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3D" w:rsidRDefault="009E413B" w:rsidP="00F660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Signature Series 876</w:t>
      </w:r>
      <w:r w:rsidR="00F6603D" w:rsidRPr="00933BB7">
        <w:rPr>
          <w:b/>
          <w:bCs/>
          <w:sz w:val="36"/>
          <w:szCs w:val="36"/>
          <w:u w:val="single"/>
        </w:rPr>
        <w:t xml:space="preserve">0 </w:t>
      </w:r>
      <w:r w:rsidR="00F6603D">
        <w:rPr>
          <w:b/>
          <w:bCs/>
          <w:sz w:val="36"/>
          <w:szCs w:val="36"/>
          <w:u w:val="single"/>
        </w:rPr>
        <w:t xml:space="preserve">Continuously Hinged </w:t>
      </w:r>
    </w:p>
    <w:p w:rsidR="00F6603D" w:rsidRPr="00933BB7" w:rsidRDefault="00F6603D" w:rsidP="00F660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Electrically Operated</w:t>
      </w:r>
      <w:r w:rsidRPr="00933BB7">
        <w:rPr>
          <w:b/>
          <w:bCs/>
          <w:sz w:val="36"/>
          <w:szCs w:val="36"/>
          <w:u w:val="single"/>
        </w:rPr>
        <w:t xml:space="preserve"> Panels</w:t>
      </w:r>
    </w:p>
    <w:p w:rsidR="00F511AD" w:rsidRDefault="00F511AD" w:rsidP="00E74F35">
      <w:pPr>
        <w:rPr>
          <w:sz w:val="24"/>
          <w:szCs w:val="24"/>
        </w:rPr>
      </w:pPr>
    </w:p>
    <w:p w:rsidR="00BE0675" w:rsidRDefault="00BE0675" w:rsidP="00F92CED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1 - General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1.01 DESCRIPTION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General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8" w:hanging="129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Furnish and install operable partitions and suspension system.  Provide all labor, materials, tools, equipment, and services for operable walls in accordance with provisions of contract documents.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1.02 RELATED WORK BY OTHERS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Preparation of opening will be by General Contractor.  Any deviation of site conditions contrary to approved shop drawings must be called to the attention of the architect.</w:t>
      </w:r>
    </w:p>
    <w:p w:rsidR="00BE0675" w:rsidRDefault="00BE0675" w:rsidP="0027789B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All header, blocking, support structures, jambs, track enclosures, surrounding insulation, and sound baffles as required in 1.04 Quality Assurance.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Pre</w:t>
      </w:r>
      <w:r w:rsidR="009C4DAD">
        <w:rPr>
          <w:sz w:val="24"/>
          <w:szCs w:val="24"/>
        </w:rPr>
        <w:t>-</w:t>
      </w:r>
      <w:r>
        <w:rPr>
          <w:sz w:val="24"/>
          <w:szCs w:val="24"/>
        </w:rPr>
        <w:t>punching of support structure in accordance with approved shop drawings.</w:t>
      </w:r>
    </w:p>
    <w:p w:rsidR="0027789B" w:rsidRDefault="0027789B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All electrical wiring from the motor control cabinet to the source and from the motor control cabinet to the key switches.</w:t>
      </w:r>
    </w:p>
    <w:p w:rsidR="009E413B" w:rsidRDefault="009E413B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All pneumatic piping from compressor to control panel.</w:t>
      </w:r>
    </w:p>
    <w:p w:rsidR="0027789B" w:rsidRDefault="009E413B" w:rsidP="0027789B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F</w:t>
      </w:r>
      <w:r w:rsidR="00BE0675">
        <w:rPr>
          <w:sz w:val="24"/>
          <w:szCs w:val="24"/>
        </w:rPr>
        <w:t>.</w:t>
      </w:r>
      <w:r w:rsidR="00BE0675">
        <w:rPr>
          <w:sz w:val="24"/>
          <w:szCs w:val="24"/>
        </w:rPr>
        <w:tab/>
        <w:t>Paint or otherwise finishing all trim and other materials adjoining head and jamb of operable partitions.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1.03 SUBMITTALS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Complete shop drawings are to be provided prior to fabrication indicating construction and installation details.  Shop drawings must be submitted within 60 days after receipt of signed contract.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1.04 QUALITY ASSURANCE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Preparation of the opening shall conform to the criteria set forth per ASTM E557 Standard Practice for Architectural Application and Installation of Operable Partitions</w:t>
      </w:r>
      <w:r w:rsidR="00313709">
        <w:rPr>
          <w:sz w:val="24"/>
          <w:szCs w:val="24"/>
        </w:rPr>
        <w:t>.</w:t>
      </w:r>
    </w:p>
    <w:p w:rsidR="00B15DF9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The partition STC (Sound Transmission Classification) shall be achieved per the standard test method ASTM E9</w:t>
      </w:r>
      <w:r w:rsidR="00B15DF9">
        <w:rPr>
          <w:sz w:val="24"/>
          <w:szCs w:val="24"/>
        </w:rPr>
        <w:t>0</w:t>
      </w:r>
      <w:r w:rsidR="008F0029">
        <w:rPr>
          <w:sz w:val="24"/>
          <w:szCs w:val="24"/>
        </w:rPr>
        <w:t>-99 and E413-87</w:t>
      </w:r>
      <w:r w:rsidR="00B15DF9">
        <w:rPr>
          <w:sz w:val="24"/>
          <w:szCs w:val="24"/>
        </w:rPr>
        <w:t>.</w:t>
      </w:r>
      <w:r w:rsidR="00BF54AF">
        <w:rPr>
          <w:sz w:val="24"/>
          <w:szCs w:val="24"/>
        </w:rPr>
        <w:t xml:space="preserve"> Test run under</w:t>
      </w:r>
      <w:r w:rsidR="008F0029">
        <w:rPr>
          <w:sz w:val="24"/>
          <w:szCs w:val="24"/>
        </w:rPr>
        <w:t xml:space="preserve"> ASTM procedures prior to E90-99 shall not be perm</w:t>
      </w:r>
      <w:r w:rsidR="00AC762F">
        <w:rPr>
          <w:sz w:val="24"/>
          <w:szCs w:val="24"/>
        </w:rPr>
        <w:t>itted. All tests must be from a</w:t>
      </w:r>
      <w:r w:rsidR="00041B87">
        <w:rPr>
          <w:sz w:val="24"/>
          <w:szCs w:val="24"/>
        </w:rPr>
        <w:t>n independent,</w:t>
      </w:r>
      <w:r w:rsidR="008F0029">
        <w:rPr>
          <w:sz w:val="24"/>
          <w:szCs w:val="24"/>
        </w:rPr>
        <w:t xml:space="preserve"> currently operating</w:t>
      </w:r>
      <w:r w:rsidR="00041B87">
        <w:rPr>
          <w:sz w:val="24"/>
          <w:szCs w:val="24"/>
        </w:rPr>
        <w:t>,</w:t>
      </w:r>
      <w:r w:rsidR="000522AB">
        <w:rPr>
          <w:sz w:val="24"/>
          <w:szCs w:val="24"/>
        </w:rPr>
        <w:t xml:space="preserve"> NIST-</w:t>
      </w:r>
      <w:r w:rsidR="008F0029">
        <w:rPr>
          <w:sz w:val="24"/>
          <w:szCs w:val="24"/>
        </w:rPr>
        <w:t>accredited Laboratory available to verify results.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>1.05 PRODUCT DELIVERY, STORAGE, AND HA</w:t>
      </w:r>
      <w:bookmarkStart w:id="0" w:name="_GoBack"/>
      <w:bookmarkEnd w:id="0"/>
      <w:r>
        <w:rPr>
          <w:sz w:val="24"/>
          <w:szCs w:val="24"/>
        </w:rPr>
        <w:t>NDLING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Proper storage of partitions before installation</w:t>
      </w:r>
      <w:r w:rsidR="009C4D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C4DAD">
        <w:rPr>
          <w:sz w:val="24"/>
          <w:szCs w:val="24"/>
        </w:rPr>
        <w:t xml:space="preserve">and </w:t>
      </w:r>
      <w:r>
        <w:rPr>
          <w:sz w:val="24"/>
          <w:szCs w:val="24"/>
        </w:rPr>
        <w:t>continued protection during and after installation will be the responsibility of the General Contractor.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1.06 WARRANTY</w:t>
      </w:r>
    </w:p>
    <w:p w:rsidR="001955C5" w:rsidRDefault="00BE0675" w:rsidP="009A6F85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860F8A">
        <w:rPr>
          <w:sz w:val="24"/>
          <w:szCs w:val="24"/>
        </w:rPr>
        <w:t>Parti</w:t>
      </w:r>
      <w:r w:rsidR="003C24E8">
        <w:rPr>
          <w:sz w:val="24"/>
          <w:szCs w:val="24"/>
        </w:rPr>
        <w:t>tion Panels and Seals</w:t>
      </w:r>
      <w:r w:rsidR="00860F8A">
        <w:rPr>
          <w:sz w:val="24"/>
          <w:szCs w:val="24"/>
        </w:rPr>
        <w:t xml:space="preserve"> shall be guaranteed for a period of two years </w:t>
      </w:r>
      <w:r w:rsidR="003C24E8">
        <w:rPr>
          <w:sz w:val="24"/>
          <w:szCs w:val="24"/>
        </w:rPr>
        <w:t xml:space="preserve">(compressor for one year) </w:t>
      </w:r>
      <w:r w:rsidR="00860F8A">
        <w:rPr>
          <w:sz w:val="24"/>
          <w:szCs w:val="24"/>
        </w:rPr>
        <w:t>with Drive Unit, mechanical parts including track and carriers guaranteed for a period of five years. This guarantee is against defects in material or workmanship of manufacturer’s product.</w:t>
      </w:r>
    </w:p>
    <w:p w:rsidR="00BE0675" w:rsidRDefault="00BE0675" w:rsidP="00F92CED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Part 2 - Products</w:t>
      </w:r>
    </w:p>
    <w:p w:rsidR="00BE0675" w:rsidRDefault="00B15DF9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2.01 MANUFACTURERS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B15DF9">
        <w:rPr>
          <w:sz w:val="24"/>
          <w:szCs w:val="24"/>
        </w:rPr>
        <w:t>Manufacturers: Subject to compliance with requirements, provide products by the following:</w:t>
      </w:r>
    </w:p>
    <w:p w:rsidR="005568C6" w:rsidRDefault="00B15DF9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D1651">
        <w:rPr>
          <w:sz w:val="24"/>
          <w:szCs w:val="24"/>
        </w:rPr>
        <w:t>1. Moderco Inc.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2.02 MATERIALS</w:t>
      </w:r>
    </w:p>
    <w:p w:rsidR="00B52E57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E45E76" w:rsidRPr="008F0029">
        <w:rPr>
          <w:sz w:val="24"/>
          <w:szCs w:val="24"/>
        </w:rPr>
        <w:t>Produ</w:t>
      </w:r>
      <w:r w:rsidR="00E45E76">
        <w:rPr>
          <w:sz w:val="24"/>
          <w:szCs w:val="24"/>
        </w:rPr>
        <w:t>c</w:t>
      </w:r>
      <w:r w:rsidR="00860F8A">
        <w:rPr>
          <w:sz w:val="24"/>
          <w:szCs w:val="24"/>
        </w:rPr>
        <w:t>t to be top supported Series 876</w:t>
      </w:r>
      <w:r w:rsidR="00E45E76">
        <w:rPr>
          <w:sz w:val="24"/>
          <w:szCs w:val="24"/>
        </w:rPr>
        <w:t>0 Continuously Hinged, Electrically Operated</w:t>
      </w:r>
      <w:r w:rsidR="00E45E76" w:rsidRPr="008F0029">
        <w:rPr>
          <w:sz w:val="24"/>
          <w:szCs w:val="24"/>
        </w:rPr>
        <w:t xml:space="preserve"> panels as manufactured by Moderco Inc.</w:t>
      </w:r>
    </w:p>
    <w:p w:rsidR="00BE0675" w:rsidRDefault="00B52E57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0675">
        <w:rPr>
          <w:sz w:val="24"/>
          <w:szCs w:val="24"/>
        </w:rPr>
        <w:t>1.</w:t>
      </w:r>
      <w:r w:rsidR="00BE0675">
        <w:rPr>
          <w:sz w:val="24"/>
          <w:szCs w:val="24"/>
        </w:rPr>
        <w:tab/>
        <w:t>P</w:t>
      </w:r>
      <w:r w:rsidR="009C4DAD">
        <w:rPr>
          <w:sz w:val="24"/>
          <w:szCs w:val="24"/>
        </w:rPr>
        <w:t xml:space="preserve">anels shall be nominally </w:t>
      </w:r>
      <w:smartTag w:uri="urn:schemas-microsoft-com:office:smarttags" w:element="metricconverter">
        <w:smartTagPr>
          <w:attr w:name="ProductID" w:val="4”"/>
        </w:smartTagPr>
        <w:r w:rsidR="009C4DAD">
          <w:rPr>
            <w:sz w:val="24"/>
            <w:szCs w:val="24"/>
          </w:rPr>
          <w:t>4”</w:t>
        </w:r>
      </w:smartTag>
      <w:r w:rsidR="009C4DAD">
        <w:rPr>
          <w:sz w:val="24"/>
          <w:szCs w:val="24"/>
        </w:rPr>
        <w:t xml:space="preserve"> [102</w:t>
      </w:r>
      <w:r w:rsidR="00487455">
        <w:rPr>
          <w:sz w:val="24"/>
          <w:szCs w:val="24"/>
        </w:rPr>
        <w:t>mm</w:t>
      </w:r>
      <w:r w:rsidR="00BE0675">
        <w:rPr>
          <w:sz w:val="24"/>
          <w:szCs w:val="24"/>
        </w:rPr>
        <w:t xml:space="preserve">] thick, </w:t>
      </w:r>
      <w:r w:rsidR="008F0029">
        <w:rPr>
          <w:sz w:val="24"/>
          <w:szCs w:val="24"/>
        </w:rPr>
        <w:t xml:space="preserve">in manufacturer’s standard widths up </w:t>
      </w:r>
      <w:r w:rsidR="00BE0675">
        <w:rPr>
          <w:sz w:val="24"/>
          <w:szCs w:val="24"/>
        </w:rPr>
        <w:t xml:space="preserve">to </w:t>
      </w:r>
      <w:smartTag w:uri="urn:schemas-microsoft-com:office:smarttags" w:element="metricconverter">
        <w:smartTagPr>
          <w:attr w:name="ProductID" w:val="48”"/>
        </w:smartTagPr>
        <w:r w:rsidR="00BE0675">
          <w:rPr>
            <w:sz w:val="24"/>
            <w:szCs w:val="24"/>
          </w:rPr>
          <w:t>48</w:t>
        </w:r>
        <w:r w:rsidR="009C4DAD">
          <w:rPr>
            <w:sz w:val="24"/>
            <w:szCs w:val="24"/>
          </w:rPr>
          <w:t>”</w:t>
        </w:r>
      </w:smartTag>
      <w:r w:rsidR="009C4DAD">
        <w:rPr>
          <w:sz w:val="24"/>
          <w:szCs w:val="24"/>
        </w:rPr>
        <w:t xml:space="preserve"> [1230</w:t>
      </w:r>
      <w:r w:rsidR="00487455">
        <w:rPr>
          <w:sz w:val="24"/>
          <w:szCs w:val="24"/>
        </w:rPr>
        <w:t>mm</w:t>
      </w:r>
      <w:r w:rsidR="00BE0675">
        <w:rPr>
          <w:sz w:val="24"/>
          <w:szCs w:val="24"/>
        </w:rPr>
        <w:t xml:space="preserve">], </w:t>
      </w:r>
      <w:r w:rsidR="00E45E76">
        <w:rPr>
          <w:sz w:val="24"/>
          <w:szCs w:val="24"/>
        </w:rPr>
        <w:t>and continuously hinged, electrically operated.</w:t>
      </w:r>
    </w:p>
    <w:p w:rsidR="00860F8A" w:rsidRDefault="00BE0675" w:rsidP="00860F8A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="00860F8A">
        <w:rPr>
          <w:sz w:val="24"/>
          <w:szCs w:val="24"/>
        </w:rPr>
        <w:t xml:space="preserve">Panel faces shall be of gypsum laminated to appropriate substrates to meet the STC requirement. </w:t>
      </w:r>
      <w:r w:rsidR="00860F8A" w:rsidRPr="005E5B82">
        <w:rPr>
          <w:i/>
          <w:sz w:val="24"/>
          <w:szCs w:val="24"/>
        </w:rPr>
        <w:t>or</w:t>
      </w:r>
    </w:p>
    <w:p w:rsidR="00860F8A" w:rsidRPr="00586D0F" w:rsidRDefault="00860F8A" w:rsidP="00860F8A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color w:val="0000FF"/>
          <w:sz w:val="24"/>
          <w:szCs w:val="24"/>
        </w:rPr>
      </w:pPr>
      <w:r w:rsidRPr="00270E88">
        <w:rPr>
          <w:color w:val="0000FF"/>
          <w:sz w:val="24"/>
          <w:szCs w:val="24"/>
        </w:rPr>
        <w:t xml:space="preserve">                     </w:t>
      </w:r>
      <w:r>
        <w:rPr>
          <w:i/>
          <w:color w:val="0000FF"/>
          <w:sz w:val="24"/>
          <w:szCs w:val="24"/>
        </w:rPr>
        <w:t>Optional</w:t>
      </w:r>
    </w:p>
    <w:p w:rsidR="00586D0F" w:rsidRPr="00586D0F" w:rsidRDefault="00860F8A" w:rsidP="00860F8A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Panel faces shall be of steel </w:t>
      </w:r>
      <w:r w:rsidRPr="00270E88">
        <w:rPr>
          <w:color w:val="0000FF"/>
          <w:sz w:val="24"/>
          <w:szCs w:val="24"/>
        </w:rPr>
        <w:t>backed with gypsum</w:t>
      </w:r>
      <w:r>
        <w:rPr>
          <w:color w:val="0000FF"/>
          <w:sz w:val="24"/>
          <w:szCs w:val="24"/>
        </w:rPr>
        <w:t>.</w:t>
      </w:r>
    </w:p>
    <w:p w:rsidR="00F92CED" w:rsidRPr="00F92CED" w:rsidRDefault="00D524F6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</w:t>
      </w:r>
      <w:r w:rsidR="000B2CCD">
        <w:rPr>
          <w:color w:val="000080"/>
          <w:sz w:val="24"/>
          <w:szCs w:val="24"/>
        </w:rPr>
        <w:t xml:space="preserve"> </w:t>
      </w:r>
      <w:r w:rsidR="00BF54AF">
        <w:rPr>
          <w:sz w:val="24"/>
          <w:szCs w:val="24"/>
        </w:rPr>
        <w:t>Panel fa</w:t>
      </w:r>
      <w:r w:rsidR="000B2CCD">
        <w:rPr>
          <w:sz w:val="24"/>
          <w:szCs w:val="24"/>
        </w:rPr>
        <w:t>ces</w:t>
      </w:r>
      <w:r w:rsidR="002266B8" w:rsidRPr="000F1B1F">
        <w:rPr>
          <w:color w:val="000080"/>
          <w:sz w:val="24"/>
          <w:szCs w:val="24"/>
        </w:rPr>
        <w:t xml:space="preserve"> </w:t>
      </w:r>
      <w:r w:rsidR="002266B8" w:rsidRPr="000B2CCD">
        <w:rPr>
          <w:sz w:val="24"/>
          <w:szCs w:val="24"/>
        </w:rPr>
        <w:t>shall be removable and replaceable on site to accommodate future décor / finish changes</w:t>
      </w:r>
      <w:r w:rsidR="009C4DAD" w:rsidRPr="000B2CCD">
        <w:rPr>
          <w:sz w:val="24"/>
          <w:szCs w:val="24"/>
        </w:rPr>
        <w:t>.</w:t>
      </w:r>
    </w:p>
    <w:p w:rsidR="000F1B1F" w:rsidRPr="00270E88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Frames shall be</w:t>
      </w:r>
      <w:r w:rsidR="002266B8">
        <w:rPr>
          <w:sz w:val="24"/>
          <w:szCs w:val="24"/>
        </w:rPr>
        <w:t xml:space="preserve"> a composite of steel and aluminum alloys</w:t>
      </w:r>
      <w:r w:rsidR="00CB7811">
        <w:rPr>
          <w:sz w:val="24"/>
          <w:szCs w:val="24"/>
        </w:rPr>
        <w:t>,</w:t>
      </w:r>
      <w:r>
        <w:rPr>
          <w:sz w:val="24"/>
          <w:szCs w:val="24"/>
        </w:rPr>
        <w:t xml:space="preserve"> formed to protect </w:t>
      </w:r>
      <w:r w:rsidR="00CB7811">
        <w:rPr>
          <w:sz w:val="24"/>
          <w:szCs w:val="24"/>
        </w:rPr>
        <w:t xml:space="preserve">the </w:t>
      </w:r>
      <w:r w:rsidR="00BF54AF">
        <w:rPr>
          <w:sz w:val="24"/>
          <w:szCs w:val="24"/>
        </w:rPr>
        <w:t>edges of the face material</w:t>
      </w:r>
      <w:r w:rsidR="00762163">
        <w:rPr>
          <w:sz w:val="24"/>
          <w:szCs w:val="24"/>
        </w:rPr>
        <w:t>.</w:t>
      </w:r>
    </w:p>
    <w:p w:rsidR="00BE0675" w:rsidRPr="0091060D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2266B8">
        <w:rPr>
          <w:sz w:val="24"/>
          <w:szCs w:val="24"/>
        </w:rPr>
        <w:t>.</w:t>
      </w:r>
      <w:r w:rsidR="002266B8">
        <w:rPr>
          <w:sz w:val="24"/>
          <w:szCs w:val="24"/>
        </w:rPr>
        <w:tab/>
        <w:t>Interlocking v</w:t>
      </w:r>
      <w:r>
        <w:rPr>
          <w:sz w:val="24"/>
          <w:szCs w:val="24"/>
        </w:rPr>
        <w:t xml:space="preserve">ertical </w:t>
      </w:r>
      <w:r w:rsidR="002A0395">
        <w:rPr>
          <w:sz w:val="24"/>
          <w:szCs w:val="24"/>
        </w:rPr>
        <w:t>seals between the panels shall consist of tongue and groove aluminum and vinyl astragals cre</w:t>
      </w:r>
      <w:r w:rsidR="00D26654">
        <w:rPr>
          <w:sz w:val="24"/>
          <w:szCs w:val="24"/>
        </w:rPr>
        <w:t>ating a</w:t>
      </w:r>
      <w:r w:rsidR="002A0395">
        <w:rPr>
          <w:sz w:val="24"/>
          <w:szCs w:val="24"/>
        </w:rPr>
        <w:t xml:space="preserve"> </w:t>
      </w:r>
      <w:r w:rsidR="002266B8">
        <w:rPr>
          <w:sz w:val="24"/>
          <w:szCs w:val="24"/>
        </w:rPr>
        <w:t xml:space="preserve">shock-absorbing, deep nesting, impact resistant </w:t>
      </w:r>
      <w:r w:rsidR="002A0395">
        <w:rPr>
          <w:sz w:val="24"/>
          <w:szCs w:val="24"/>
        </w:rPr>
        <w:t>acoustical interlock</w:t>
      </w:r>
      <w:r w:rsidR="002266B8">
        <w:rPr>
          <w:sz w:val="24"/>
          <w:szCs w:val="24"/>
        </w:rPr>
        <w:t xml:space="preserve"> between panels</w:t>
      </w:r>
      <w:r w:rsidR="002A0395">
        <w:rPr>
          <w:sz w:val="24"/>
          <w:szCs w:val="24"/>
        </w:rPr>
        <w:t xml:space="preserve">. </w:t>
      </w:r>
      <w:r w:rsidR="002A0395" w:rsidRPr="0091060D">
        <w:rPr>
          <w:sz w:val="24"/>
          <w:szCs w:val="24"/>
        </w:rPr>
        <w:t>Each pair of panels shall be equipped with</w:t>
      </w:r>
      <w:r w:rsidR="00D26654">
        <w:rPr>
          <w:sz w:val="24"/>
          <w:szCs w:val="24"/>
        </w:rPr>
        <w:t xml:space="preserve"> a concealed panel locking devic</w:t>
      </w:r>
      <w:r w:rsidR="002A0395" w:rsidRPr="0091060D">
        <w:rPr>
          <w:sz w:val="24"/>
          <w:szCs w:val="24"/>
        </w:rPr>
        <w:t>e</w:t>
      </w:r>
      <w:r w:rsidR="00CB7811" w:rsidRPr="0091060D">
        <w:rPr>
          <w:sz w:val="24"/>
          <w:szCs w:val="24"/>
        </w:rPr>
        <w:t>,</w:t>
      </w:r>
      <w:r w:rsidR="002A0395" w:rsidRPr="0091060D">
        <w:rPr>
          <w:sz w:val="24"/>
          <w:szCs w:val="24"/>
        </w:rPr>
        <w:t xml:space="preserve"> such that</w:t>
      </w:r>
      <w:r w:rsidR="00CB7811" w:rsidRPr="0091060D">
        <w:rPr>
          <w:sz w:val="24"/>
          <w:szCs w:val="24"/>
        </w:rPr>
        <w:t>,</w:t>
      </w:r>
      <w:r w:rsidR="002A0395" w:rsidRPr="0091060D">
        <w:rPr>
          <w:sz w:val="24"/>
          <w:szCs w:val="24"/>
        </w:rPr>
        <w:t xml:space="preserve"> when engaged will result in a </w:t>
      </w:r>
      <w:r w:rsidR="00762163">
        <w:rPr>
          <w:sz w:val="24"/>
          <w:szCs w:val="24"/>
        </w:rPr>
        <w:t>uniform &amp; interlocked unit</w:t>
      </w:r>
      <w:r w:rsidR="00BF54AF">
        <w:rPr>
          <w:sz w:val="24"/>
          <w:szCs w:val="24"/>
        </w:rPr>
        <w:t>.</w:t>
      </w:r>
    </w:p>
    <w:p w:rsidR="001877C4" w:rsidRPr="00762163" w:rsidRDefault="00BE0675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</w:r>
      <w:r w:rsidR="00C34491" w:rsidRPr="0098667A">
        <w:rPr>
          <w:sz w:val="24"/>
          <w:szCs w:val="24"/>
        </w:rPr>
        <w:t xml:space="preserve">Horizontal top seals shall be </w:t>
      </w:r>
      <w:r w:rsidR="00C34491">
        <w:rPr>
          <w:sz w:val="24"/>
          <w:szCs w:val="24"/>
        </w:rPr>
        <w:t>continuous contact multi-</w:t>
      </w:r>
      <w:r w:rsidR="00C34491" w:rsidRPr="0098667A">
        <w:rPr>
          <w:sz w:val="24"/>
          <w:szCs w:val="24"/>
        </w:rPr>
        <w:t>fingered vinyl.</w:t>
      </w:r>
    </w:p>
    <w:p w:rsidR="00BE0675" w:rsidRPr="00762163" w:rsidRDefault="00860F8A" w:rsidP="00762163">
      <w:pPr>
        <w:numPr>
          <w:ilvl w:val="0"/>
          <w:numId w:val="3"/>
        </w:numPr>
        <w:tabs>
          <w:tab w:val="clear" w:pos="1230"/>
          <w:tab w:val="left" w:pos="432"/>
          <w:tab w:val="left" w:pos="864"/>
          <w:tab w:val="num" w:pos="1276"/>
          <w:tab w:val="left" w:pos="1526"/>
          <w:tab w:val="left" w:pos="1987"/>
        </w:tabs>
        <w:ind w:left="1276" w:hanging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Horizontal bottom seals shall be pneumatically operated by a compressor, providing </w:t>
      </w:r>
      <w:smartTag w:uri="urn:schemas-microsoft-com:office:smarttags" w:element="metricconverter">
        <w:smartTagPr>
          <w:attr w:name="ProductID" w:val="2”"/>
        </w:smartTagPr>
        <w:r>
          <w:rPr>
            <w:sz w:val="24"/>
            <w:szCs w:val="24"/>
          </w:rPr>
          <w:t>2”</w:t>
        </w:r>
      </w:smartTag>
      <w:r>
        <w:rPr>
          <w:sz w:val="24"/>
          <w:szCs w:val="24"/>
        </w:rPr>
        <w:t xml:space="preserve"> [50mm] nominal operating clearance, and exert downward force when extended.</w:t>
      </w:r>
    </w:p>
    <w:p w:rsidR="00B52E57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</w:r>
      <w:r w:rsidR="00270E88">
        <w:rPr>
          <w:sz w:val="24"/>
          <w:szCs w:val="24"/>
        </w:rPr>
        <w:t>T</w:t>
      </w:r>
      <w:r w:rsidR="0091060D">
        <w:rPr>
          <w:sz w:val="24"/>
          <w:szCs w:val="24"/>
        </w:rPr>
        <w:t xml:space="preserve">he panel </w:t>
      </w:r>
      <w:r w:rsidR="0091060D" w:rsidRPr="0091060D">
        <w:rPr>
          <w:sz w:val="24"/>
          <w:szCs w:val="24"/>
        </w:rPr>
        <w:t>h</w:t>
      </w:r>
      <w:r w:rsidR="0091060D">
        <w:rPr>
          <w:sz w:val="24"/>
          <w:szCs w:val="24"/>
        </w:rPr>
        <w:t>inges used on the</w:t>
      </w:r>
      <w:r w:rsidRPr="0091060D">
        <w:rPr>
          <w:sz w:val="24"/>
          <w:szCs w:val="24"/>
        </w:rPr>
        <w:t xml:space="preserve"> panels shall be of steel and project no more than 1/4” [6</w:t>
      </w:r>
      <w:r w:rsidR="00487455">
        <w:rPr>
          <w:sz w:val="24"/>
          <w:szCs w:val="24"/>
        </w:rPr>
        <w:t>mm</w:t>
      </w:r>
      <w:r w:rsidRPr="0091060D">
        <w:rPr>
          <w:sz w:val="24"/>
          <w:szCs w:val="24"/>
        </w:rPr>
        <w:t>] b</w:t>
      </w:r>
      <w:r w:rsidR="00DF1A64" w:rsidRPr="0091060D">
        <w:rPr>
          <w:sz w:val="24"/>
          <w:szCs w:val="24"/>
        </w:rPr>
        <w:t>eyond panel faces.</w:t>
      </w:r>
      <w:r w:rsidR="00DF1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1A64">
        <w:rPr>
          <w:sz w:val="24"/>
          <w:szCs w:val="24"/>
        </w:rPr>
        <w:t>P</w:t>
      </w:r>
      <w:r w:rsidR="002323FC">
        <w:rPr>
          <w:sz w:val="24"/>
          <w:szCs w:val="24"/>
        </w:rPr>
        <w:t>anels shall</w:t>
      </w:r>
      <w:r w:rsidR="00DF1A64">
        <w:rPr>
          <w:sz w:val="24"/>
          <w:szCs w:val="24"/>
        </w:rPr>
        <w:t xml:space="preserve"> be connected with</w:t>
      </w:r>
      <w:r>
        <w:rPr>
          <w:sz w:val="24"/>
          <w:szCs w:val="24"/>
        </w:rPr>
        <w:t xml:space="preserve"> a minimum of three hinges.</w:t>
      </w:r>
      <w:r>
        <w:rPr>
          <w:sz w:val="24"/>
          <w:szCs w:val="24"/>
        </w:rPr>
        <w:tab/>
      </w:r>
    </w:p>
    <w:p w:rsidR="005847B6" w:rsidRDefault="00B52E57" w:rsidP="008F6364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0675">
        <w:rPr>
          <w:sz w:val="24"/>
          <w:szCs w:val="24"/>
        </w:rPr>
        <w:t>B.</w:t>
      </w:r>
      <w:r w:rsidR="00BE0675">
        <w:rPr>
          <w:sz w:val="24"/>
          <w:szCs w:val="24"/>
        </w:rPr>
        <w:tab/>
      </w:r>
      <w:r w:rsidR="00860F8A">
        <w:rPr>
          <w:sz w:val="24"/>
          <w:szCs w:val="24"/>
        </w:rPr>
        <w:t xml:space="preserve">Weight of the panels shall be between 6 to </w:t>
      </w:r>
      <w:smartTag w:uri="urn:schemas-microsoft-com:office:smarttags" w:element="metricconverter">
        <w:smartTagPr>
          <w:attr w:name="ProductID" w:val="9,5 lbs"/>
        </w:smartTagPr>
        <w:r w:rsidR="00860F8A">
          <w:rPr>
            <w:sz w:val="24"/>
            <w:szCs w:val="24"/>
          </w:rPr>
          <w:t>9,5 lbs</w:t>
        </w:r>
      </w:smartTag>
      <w:r w:rsidR="00860F8A">
        <w:rPr>
          <w:sz w:val="24"/>
          <w:szCs w:val="24"/>
        </w:rPr>
        <w:t>./sq. ft. [29 to 46 kg/</w:t>
      </w:r>
      <w:proofErr w:type="spellStart"/>
      <w:r w:rsidR="00860F8A">
        <w:rPr>
          <w:sz w:val="24"/>
          <w:szCs w:val="24"/>
        </w:rPr>
        <w:t>sq.m</w:t>
      </w:r>
      <w:proofErr w:type="spellEnd"/>
      <w:r w:rsidR="00860F8A">
        <w:rPr>
          <w:sz w:val="24"/>
          <w:szCs w:val="24"/>
        </w:rPr>
        <w:t xml:space="preserve">] </w:t>
      </w:r>
      <w:r w:rsidR="00860F8A" w:rsidRPr="00885A8F">
        <w:rPr>
          <w:i/>
          <w:sz w:val="24"/>
          <w:szCs w:val="24"/>
        </w:rPr>
        <w:t>(based on STC value selected)</w:t>
      </w:r>
      <w:r w:rsidR="00860F8A">
        <w:rPr>
          <w:sz w:val="24"/>
          <w:szCs w:val="24"/>
        </w:rPr>
        <w:t xml:space="preserve"> plus or minus </w:t>
      </w:r>
      <w:smartTag w:uri="urn:schemas-microsoft-com:office:smarttags" w:element="metricconverter">
        <w:smartTagPr>
          <w:attr w:name="ProductID" w:val="1 lb"/>
        </w:smartTagPr>
        <w:r w:rsidR="00860F8A">
          <w:rPr>
            <w:sz w:val="24"/>
            <w:szCs w:val="24"/>
          </w:rPr>
          <w:t>1 lb</w:t>
        </w:r>
      </w:smartTag>
      <w:r w:rsidR="00860F8A">
        <w:rPr>
          <w:sz w:val="24"/>
          <w:szCs w:val="24"/>
        </w:rPr>
        <w:t>. based on options selected.</w:t>
      </w:r>
      <w:r w:rsidR="00BE0675">
        <w:rPr>
          <w:sz w:val="24"/>
          <w:szCs w:val="24"/>
        </w:rPr>
        <w:tab/>
      </w:r>
      <w:r w:rsidR="005568C6">
        <w:rPr>
          <w:sz w:val="24"/>
          <w:szCs w:val="24"/>
        </w:rPr>
        <w:t xml:space="preserve">   </w:t>
      </w:r>
    </w:p>
    <w:p w:rsidR="00BE0675" w:rsidRDefault="008F6364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8C6">
        <w:rPr>
          <w:sz w:val="24"/>
          <w:szCs w:val="24"/>
        </w:rPr>
        <w:t xml:space="preserve">C.    </w:t>
      </w:r>
      <w:r w:rsidR="00BE0675">
        <w:rPr>
          <w:sz w:val="24"/>
          <w:szCs w:val="24"/>
        </w:rPr>
        <w:t>Suspension system:</w:t>
      </w:r>
    </w:p>
    <w:p w:rsidR="00BE0675" w:rsidRDefault="0060127E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  <w:r w:rsidR="00C62E08">
        <w:rPr>
          <w:sz w:val="24"/>
          <w:szCs w:val="24"/>
        </w:rPr>
        <w:t>Track shall be tempered aluminum with integrated soffit trims providing a transition to the ceiling.</w:t>
      </w:r>
      <w:r w:rsidR="00EB5149">
        <w:rPr>
          <w:sz w:val="24"/>
          <w:szCs w:val="24"/>
        </w:rPr>
        <w:t xml:space="preserve"> Track shall include support brackets and rods, spaced to manufacturer’s standards.</w:t>
      </w:r>
    </w:p>
    <w:p w:rsidR="00BB7620" w:rsidRDefault="00BE0675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Each panel shall be supported by one 4-wheeled carrier.  Wheels to be of hardened s</w:t>
      </w:r>
      <w:r w:rsidR="0045331C">
        <w:rPr>
          <w:sz w:val="24"/>
          <w:szCs w:val="24"/>
        </w:rPr>
        <w:t>teel ball bearings</w:t>
      </w:r>
      <w:r>
        <w:rPr>
          <w:sz w:val="24"/>
          <w:szCs w:val="24"/>
        </w:rPr>
        <w:t>.</w:t>
      </w:r>
      <w:r w:rsidR="002323FC">
        <w:rPr>
          <w:sz w:val="24"/>
          <w:szCs w:val="24"/>
        </w:rPr>
        <w:t xml:space="preserve"> </w:t>
      </w:r>
      <w:r w:rsidR="0060127E">
        <w:rPr>
          <w:sz w:val="24"/>
          <w:szCs w:val="24"/>
        </w:rPr>
        <w:t>Carrier design shall en</w:t>
      </w:r>
      <w:r w:rsidR="002323FC" w:rsidRPr="0091060D">
        <w:rPr>
          <w:sz w:val="24"/>
          <w:szCs w:val="24"/>
        </w:rPr>
        <w:t>sure that all wheels remain in contact with the track during normal movement of the panels.</w:t>
      </w:r>
    </w:p>
    <w:p w:rsidR="00762163" w:rsidRDefault="0076216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ab/>
        <w:t>Drive System:</w:t>
      </w:r>
    </w:p>
    <w:p w:rsidR="00762163" w:rsidRDefault="0076216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a. The drive unit (located at the storage end of the unit) shall be equipped with a C.S.A. (UL) approved 1</w:t>
      </w:r>
      <w:r w:rsidR="00637AD3">
        <w:rPr>
          <w:sz w:val="24"/>
          <w:szCs w:val="24"/>
        </w:rPr>
        <w:t>.5</w:t>
      </w:r>
      <w:r>
        <w:rPr>
          <w:sz w:val="24"/>
          <w:szCs w:val="24"/>
        </w:rPr>
        <w:t xml:space="preserve"> HP, 120 V, 1 phase, 60 Hz motor.</w:t>
      </w:r>
    </w:p>
    <w:p w:rsidR="00762163" w:rsidRDefault="0076216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b. The drive unit shall be equipped with an endless 3/16” </w:t>
      </w:r>
      <w:r w:rsidR="000D3923">
        <w:rPr>
          <w:sz w:val="24"/>
          <w:szCs w:val="24"/>
        </w:rPr>
        <w:t xml:space="preserve">[5 mm] </w:t>
      </w:r>
      <w:r>
        <w:rPr>
          <w:sz w:val="24"/>
          <w:szCs w:val="24"/>
        </w:rPr>
        <w:t>aircraft type cable and limit switches.</w:t>
      </w:r>
    </w:p>
    <w:p w:rsidR="00762163" w:rsidRDefault="0076216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c. Operation of the partition shall require the use of two (2) simultaneously operated key switches positioned on opposite sides of the partition with a clear unobstructed view during operation of the partition.</w:t>
      </w:r>
    </w:p>
    <w:p w:rsidR="00762163" w:rsidRDefault="0076216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d. The travel limits of the partition shall be controlled by limit switches positioned on the track system, thereby ensuring full travel before shut off.</w:t>
      </w:r>
    </w:p>
    <w:p w:rsidR="000D3923" w:rsidRDefault="00C34491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ab/>
      </w:r>
      <w:r w:rsidR="000D3923">
        <w:rPr>
          <w:sz w:val="24"/>
          <w:szCs w:val="24"/>
        </w:rPr>
        <w:t>Bottom Seal System</w:t>
      </w:r>
    </w:p>
    <w:p w:rsidR="000D3923" w:rsidRDefault="000D392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a. The </w:t>
      </w:r>
      <w:r w:rsidR="00C34491">
        <w:rPr>
          <w:sz w:val="24"/>
          <w:szCs w:val="24"/>
        </w:rPr>
        <w:t xml:space="preserve">bottom </w:t>
      </w:r>
      <w:r>
        <w:rPr>
          <w:sz w:val="24"/>
          <w:szCs w:val="24"/>
        </w:rPr>
        <w:t>seals shall operate by means of an pneumatic system driven by a control panel.</w:t>
      </w:r>
    </w:p>
    <w:p w:rsidR="000D3923" w:rsidRDefault="000D392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b. The seals shall be driven by a C.S.A. (UL) approved ½ HP, 120 V, 60 Hz compressor working at 4.2 Amps. The compressor located in the pocket area shall be equipped with a 2-gallon tank and develop 0.9 CFM @ 100 P.S.I..</w:t>
      </w:r>
    </w:p>
    <w:p w:rsidR="000D3923" w:rsidRDefault="000D392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c. The compressor shall be furnished, by others, a 120V AC, 60 Hz, 15 Amps alimentation.</w:t>
      </w:r>
    </w:p>
    <w:p w:rsidR="000D3923" w:rsidRPr="00CF1ADB" w:rsidRDefault="000D3923" w:rsidP="00CA649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Al</w:t>
      </w:r>
      <w:r w:rsidR="005357DC">
        <w:rPr>
          <w:sz w:val="24"/>
          <w:szCs w:val="24"/>
        </w:rPr>
        <w:t>l pneumatic piping shall be ¼” [6 mm]</w:t>
      </w:r>
      <w:r>
        <w:rPr>
          <w:sz w:val="24"/>
          <w:szCs w:val="24"/>
        </w:rPr>
        <w:t xml:space="preserve"> interior pipe dimension.</w:t>
      </w:r>
    </w:p>
    <w:p w:rsidR="006A7A5C" w:rsidRDefault="00BE0675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7A5C">
        <w:rPr>
          <w:sz w:val="24"/>
          <w:szCs w:val="24"/>
        </w:rPr>
        <w:t>D.</w:t>
      </w:r>
      <w:r w:rsidR="006A7A5C">
        <w:rPr>
          <w:sz w:val="24"/>
          <w:szCs w:val="24"/>
        </w:rPr>
        <w:tab/>
        <w:t>Finishes:</w:t>
      </w:r>
    </w:p>
    <w:p w:rsidR="006A7A5C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 xml:space="preserve">Face finish shall be </w:t>
      </w:r>
      <w:r w:rsidRPr="00885A8F">
        <w:rPr>
          <w:i/>
          <w:sz w:val="24"/>
          <w:szCs w:val="24"/>
        </w:rPr>
        <w:t>(select as required)</w:t>
      </w:r>
      <w:r>
        <w:rPr>
          <w:sz w:val="24"/>
          <w:szCs w:val="24"/>
        </w:rPr>
        <w:t>: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Factory applied reinforced vinyl wall-covering</w:t>
      </w:r>
      <w:r w:rsidR="00AF5828">
        <w:rPr>
          <w:sz w:val="24"/>
          <w:szCs w:val="24"/>
        </w:rPr>
        <w:t xml:space="preserve"> with woven backing, weighing 21</w:t>
      </w:r>
      <w:r>
        <w:rPr>
          <w:sz w:val="24"/>
          <w:szCs w:val="24"/>
        </w:rPr>
        <w:t xml:space="preserve"> oz. or more per lineal yard [5</w:t>
      </w:r>
      <w:r w:rsidR="00AF5828">
        <w:rPr>
          <w:sz w:val="24"/>
          <w:szCs w:val="24"/>
        </w:rPr>
        <w:t>45</w:t>
      </w:r>
      <w:r>
        <w:rPr>
          <w:sz w:val="24"/>
          <w:szCs w:val="24"/>
        </w:rPr>
        <w:t xml:space="preserve"> g/m].  Color shall be selected from manufacturer’s standard color selector. </w:t>
      </w:r>
      <w:r>
        <w:rPr>
          <w:i/>
          <w:sz w:val="24"/>
          <w:szCs w:val="24"/>
        </w:rPr>
        <w:t>or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color w:val="0000FF"/>
          <w:sz w:val="24"/>
          <w:szCs w:val="24"/>
        </w:rPr>
        <w:t>Optional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6378">
        <w:rPr>
          <w:color w:val="0000FF"/>
          <w:sz w:val="24"/>
          <w:szCs w:val="24"/>
        </w:rPr>
        <w:t>Standard up-grade finishes. Color shall be selected from manufacturer’s standard color selector.</w:t>
      </w:r>
      <w:r>
        <w:rPr>
          <w:color w:val="0000FF"/>
          <w:sz w:val="24"/>
          <w:szCs w:val="24"/>
        </w:rPr>
        <w:t xml:space="preserve"> </w:t>
      </w:r>
      <w:r>
        <w:rPr>
          <w:i/>
          <w:color w:val="0000FF"/>
          <w:sz w:val="24"/>
          <w:szCs w:val="24"/>
        </w:rPr>
        <w:t>(select one)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7A6378">
        <w:rPr>
          <w:color w:val="0000FF"/>
          <w:sz w:val="24"/>
          <w:szCs w:val="24"/>
        </w:rPr>
        <w:t>Factory applied vertical ribbed carpet (N.R.C. .20)</w:t>
      </w:r>
      <w:r>
        <w:rPr>
          <w:color w:val="0000FF"/>
          <w:sz w:val="24"/>
          <w:szCs w:val="24"/>
        </w:rPr>
        <w:t xml:space="preserve">. </w:t>
      </w:r>
      <w:r>
        <w:rPr>
          <w:i/>
          <w:color w:val="0000FF"/>
          <w:sz w:val="24"/>
          <w:szCs w:val="24"/>
        </w:rPr>
        <w:t>or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7A6378">
        <w:rPr>
          <w:color w:val="0000FF"/>
          <w:sz w:val="24"/>
          <w:szCs w:val="24"/>
        </w:rPr>
        <w:t>Factory applied 100% polyolefin stain resistant fabric</w:t>
      </w:r>
      <w:r>
        <w:rPr>
          <w:color w:val="0000FF"/>
          <w:sz w:val="24"/>
          <w:szCs w:val="24"/>
        </w:rPr>
        <w:t xml:space="preserve">. </w:t>
      </w:r>
      <w:r>
        <w:rPr>
          <w:i/>
          <w:color w:val="0000FF"/>
          <w:sz w:val="24"/>
          <w:szCs w:val="24"/>
        </w:rPr>
        <w:t>or</w:t>
      </w:r>
    </w:p>
    <w:p w:rsidR="006A7A5C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- Factory applied h</w:t>
      </w:r>
      <w:r w:rsidRPr="00B4543B">
        <w:rPr>
          <w:color w:val="0000FF"/>
          <w:sz w:val="24"/>
          <w:szCs w:val="24"/>
        </w:rPr>
        <w:t>igh pressure laminate</w:t>
      </w:r>
      <w:r>
        <w:rPr>
          <w:color w:val="0000FF"/>
          <w:sz w:val="24"/>
          <w:szCs w:val="24"/>
        </w:rPr>
        <w:t xml:space="preserve"> </w:t>
      </w:r>
      <w:r w:rsidRPr="00885A8F">
        <w:rPr>
          <w:i/>
          <w:color w:val="0000FF"/>
          <w:sz w:val="24"/>
          <w:szCs w:val="24"/>
        </w:rPr>
        <w:t>(with vertical trim only</w:t>
      </w:r>
      <w:r>
        <w:rPr>
          <w:i/>
          <w:color w:val="0000FF"/>
          <w:sz w:val="24"/>
          <w:szCs w:val="24"/>
        </w:rPr>
        <w:t>).</w:t>
      </w:r>
    </w:p>
    <w:p w:rsidR="006A7A5C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  <w:t xml:space="preserve"> or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>Custom options</w:t>
      </w:r>
    </w:p>
    <w:p w:rsidR="006A7A5C" w:rsidRPr="00B4543B" w:rsidRDefault="006A7A5C" w:rsidP="006A7A5C">
      <w:pPr>
        <w:tabs>
          <w:tab w:val="left" w:pos="432"/>
          <w:tab w:val="left" w:pos="864"/>
          <w:tab w:val="left" w:pos="1418"/>
          <w:tab w:val="left" w:pos="1526"/>
          <w:tab w:val="left" w:pos="1560"/>
        </w:tabs>
        <w:ind w:left="1560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- </w:t>
      </w:r>
      <w:r w:rsidRPr="00B4543B">
        <w:rPr>
          <w:color w:val="0000FF"/>
          <w:sz w:val="24"/>
          <w:szCs w:val="24"/>
        </w:rPr>
        <w:t>C.O.M. / Customer’s Own Material; Customer supplied &amp; factory applie</w:t>
      </w:r>
      <w:r>
        <w:rPr>
          <w:color w:val="0000FF"/>
          <w:sz w:val="24"/>
          <w:szCs w:val="24"/>
        </w:rPr>
        <w:t xml:space="preserve">d </w:t>
      </w:r>
      <w:r w:rsidRPr="00885A8F">
        <w:rPr>
          <w:i/>
          <w:color w:val="0000FF"/>
          <w:sz w:val="24"/>
          <w:szCs w:val="24"/>
        </w:rPr>
        <w:t>(requires factory approval for manufacturing compatibility</w:t>
      </w:r>
      <w:r>
        <w:rPr>
          <w:i/>
          <w:color w:val="0000FF"/>
          <w:sz w:val="24"/>
          <w:szCs w:val="24"/>
        </w:rPr>
        <w:t>). or</w:t>
      </w:r>
    </w:p>
    <w:p w:rsidR="006A7A5C" w:rsidRPr="00B4543B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5"/>
        </w:tabs>
        <w:ind w:left="1560" w:hanging="1987"/>
        <w:jc w:val="both"/>
        <w:rPr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- </w:t>
      </w:r>
      <w:r w:rsidRPr="00B4543B">
        <w:rPr>
          <w:color w:val="0000FF"/>
          <w:sz w:val="24"/>
          <w:szCs w:val="24"/>
        </w:rPr>
        <w:t xml:space="preserve">C.S.M. / Customer’s Specified Material; Factory supplied &amp; factory applied </w:t>
      </w:r>
      <w:r w:rsidRPr="00885A8F">
        <w:rPr>
          <w:i/>
          <w:color w:val="0000FF"/>
          <w:sz w:val="24"/>
          <w:szCs w:val="24"/>
        </w:rPr>
        <w:t>(requires factory approval for manufacturing compatibility)</w:t>
      </w:r>
      <w:r>
        <w:rPr>
          <w:i/>
          <w:color w:val="0000FF"/>
          <w:sz w:val="24"/>
          <w:szCs w:val="24"/>
        </w:rPr>
        <w:t>. or</w:t>
      </w:r>
    </w:p>
    <w:p w:rsidR="006A7A5C" w:rsidRPr="00B4543B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 xml:space="preserve">                         </w:t>
      </w:r>
      <w:r>
        <w:rPr>
          <w:color w:val="0000FF"/>
          <w:sz w:val="24"/>
          <w:szCs w:val="24"/>
        </w:rPr>
        <w:t xml:space="preserve">- </w:t>
      </w:r>
      <w:r w:rsidRPr="00B4543B">
        <w:rPr>
          <w:color w:val="0000FF"/>
          <w:sz w:val="24"/>
          <w:szCs w:val="24"/>
        </w:rPr>
        <w:t xml:space="preserve">Wood veneer </w:t>
      </w:r>
      <w:r w:rsidRPr="00885A8F">
        <w:rPr>
          <w:i/>
          <w:color w:val="0000FF"/>
          <w:sz w:val="24"/>
          <w:szCs w:val="24"/>
        </w:rPr>
        <w:t>(specify species and grade)</w:t>
      </w:r>
      <w:r>
        <w:rPr>
          <w:i/>
          <w:color w:val="0000FF"/>
          <w:sz w:val="24"/>
          <w:szCs w:val="24"/>
        </w:rPr>
        <w:t>. or</w:t>
      </w:r>
      <w:r w:rsidRPr="00B4543B">
        <w:rPr>
          <w:color w:val="0000FF"/>
          <w:sz w:val="24"/>
          <w:szCs w:val="24"/>
        </w:rPr>
        <w:t xml:space="preserve"> </w:t>
      </w:r>
    </w:p>
    <w:p w:rsidR="00BE0675" w:rsidRPr="00B4543B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- Customer selected h</w:t>
      </w:r>
      <w:r w:rsidRPr="00B4543B">
        <w:rPr>
          <w:color w:val="0000FF"/>
          <w:sz w:val="24"/>
          <w:szCs w:val="24"/>
        </w:rPr>
        <w:t>igh pressure laminate</w:t>
      </w:r>
      <w:r>
        <w:rPr>
          <w:i/>
          <w:color w:val="0000FF"/>
          <w:sz w:val="24"/>
          <w:szCs w:val="24"/>
        </w:rPr>
        <w:t>.</w:t>
      </w:r>
    </w:p>
    <w:p w:rsidR="00FC49C9" w:rsidRDefault="00BE0675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9C9">
        <w:rPr>
          <w:sz w:val="24"/>
          <w:szCs w:val="24"/>
        </w:rPr>
        <w:t>2.</w:t>
      </w:r>
      <w:r w:rsidR="00FC49C9">
        <w:rPr>
          <w:sz w:val="24"/>
          <w:szCs w:val="24"/>
        </w:rPr>
        <w:tab/>
        <w:t xml:space="preserve">Frame color shall be </w:t>
      </w:r>
      <w:r w:rsidR="00FC49C9">
        <w:rPr>
          <w:i/>
          <w:sz w:val="24"/>
          <w:szCs w:val="24"/>
        </w:rPr>
        <w:t>(select as required</w:t>
      </w:r>
      <w:r w:rsidR="00FC49C9" w:rsidRPr="00885A8F">
        <w:rPr>
          <w:i/>
          <w:sz w:val="24"/>
          <w:szCs w:val="24"/>
        </w:rPr>
        <w:t>)</w:t>
      </w:r>
      <w:r w:rsidR="00FC49C9">
        <w:rPr>
          <w:sz w:val="24"/>
          <w:szCs w:val="24"/>
        </w:rPr>
        <w:t>:</w:t>
      </w:r>
    </w:p>
    <w:p w:rsidR="00FC49C9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Clear Anodized Aluminum </w:t>
      </w:r>
      <w:r w:rsidRPr="00885A8F">
        <w:rPr>
          <w:i/>
          <w:sz w:val="24"/>
          <w:szCs w:val="24"/>
        </w:rPr>
        <w:t>(standard) or</w:t>
      </w:r>
    </w:p>
    <w:p w:rsidR="00FC49C9" w:rsidRPr="00CF1ADB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 xml:space="preserve">                     </w:t>
      </w:r>
      <w:r w:rsidRPr="00CF1ADB">
        <w:rPr>
          <w:i/>
          <w:color w:val="0000FF"/>
          <w:sz w:val="24"/>
          <w:szCs w:val="24"/>
        </w:rPr>
        <w:t>Optional:</w:t>
      </w:r>
    </w:p>
    <w:p w:rsidR="00FC49C9" w:rsidRPr="00A47785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- </w:t>
      </w:r>
      <w:r w:rsidRPr="00B4543B">
        <w:rPr>
          <w:color w:val="0000FF"/>
          <w:sz w:val="24"/>
          <w:szCs w:val="24"/>
        </w:rPr>
        <w:t>Dark Bronze Painted</w:t>
      </w:r>
      <w:r>
        <w:rPr>
          <w:color w:val="0000FF"/>
          <w:sz w:val="24"/>
          <w:szCs w:val="24"/>
        </w:rPr>
        <w:t xml:space="preserve">. </w:t>
      </w:r>
      <w:r>
        <w:rPr>
          <w:i/>
          <w:color w:val="0000FF"/>
          <w:sz w:val="24"/>
          <w:szCs w:val="24"/>
        </w:rPr>
        <w:t>or</w:t>
      </w:r>
    </w:p>
    <w:p w:rsidR="00FC49C9" w:rsidRPr="00B4543B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- </w:t>
      </w:r>
      <w:r w:rsidRPr="00B4543B">
        <w:rPr>
          <w:color w:val="0000FF"/>
          <w:sz w:val="24"/>
          <w:szCs w:val="24"/>
        </w:rPr>
        <w:t xml:space="preserve">Custom </w:t>
      </w:r>
      <w:r>
        <w:rPr>
          <w:color w:val="0000FF"/>
          <w:sz w:val="24"/>
          <w:szCs w:val="24"/>
        </w:rPr>
        <w:t>Color P</w:t>
      </w:r>
      <w:r w:rsidRPr="00B4543B">
        <w:rPr>
          <w:color w:val="0000FF"/>
          <w:sz w:val="24"/>
          <w:szCs w:val="24"/>
        </w:rPr>
        <w:t xml:space="preserve">ainted </w:t>
      </w:r>
      <w:r w:rsidRPr="00885A8F">
        <w:rPr>
          <w:i/>
          <w:color w:val="0000FF"/>
          <w:sz w:val="24"/>
          <w:szCs w:val="24"/>
        </w:rPr>
        <w:t>(optional upgrade)</w:t>
      </w:r>
      <w:r>
        <w:rPr>
          <w:i/>
          <w:color w:val="0000FF"/>
          <w:sz w:val="24"/>
          <w:szCs w:val="24"/>
        </w:rPr>
        <w:t>. or</w:t>
      </w:r>
    </w:p>
    <w:p w:rsidR="005357DC" w:rsidRPr="00C34491" w:rsidRDefault="00FC49C9" w:rsidP="00C34491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- </w:t>
      </w:r>
      <w:r w:rsidRPr="00B4543B">
        <w:rPr>
          <w:color w:val="0000FF"/>
          <w:sz w:val="24"/>
          <w:szCs w:val="24"/>
        </w:rPr>
        <w:t xml:space="preserve">Custom </w:t>
      </w:r>
      <w:r>
        <w:rPr>
          <w:color w:val="0000FF"/>
          <w:sz w:val="24"/>
          <w:szCs w:val="24"/>
        </w:rPr>
        <w:t xml:space="preserve">Anodized </w:t>
      </w:r>
      <w:r w:rsidRPr="00885A8F">
        <w:rPr>
          <w:i/>
          <w:color w:val="0000FF"/>
          <w:sz w:val="24"/>
          <w:szCs w:val="24"/>
        </w:rPr>
        <w:t>(optional upgrade)</w:t>
      </w:r>
      <w:r>
        <w:rPr>
          <w:i/>
          <w:color w:val="0000FF"/>
          <w:sz w:val="24"/>
          <w:szCs w:val="24"/>
        </w:rPr>
        <w:t>.</w:t>
      </w:r>
    </w:p>
    <w:p w:rsidR="00BE0675" w:rsidRPr="00A4778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Aluminum track</w:t>
      </w:r>
      <w:r w:rsidR="00ED546B">
        <w:rPr>
          <w:sz w:val="24"/>
          <w:szCs w:val="24"/>
        </w:rPr>
        <w:t xml:space="preserve"> and soffit</w:t>
      </w:r>
      <w:r>
        <w:rPr>
          <w:sz w:val="24"/>
          <w:szCs w:val="24"/>
        </w:rPr>
        <w:t xml:space="preserve"> shall be clear anodized</w:t>
      </w:r>
      <w:r w:rsidR="00A47785">
        <w:rPr>
          <w:sz w:val="24"/>
          <w:szCs w:val="24"/>
        </w:rPr>
        <w:t xml:space="preserve">. </w:t>
      </w:r>
      <w:r w:rsidR="00A47785">
        <w:rPr>
          <w:i/>
          <w:sz w:val="24"/>
          <w:szCs w:val="24"/>
        </w:rPr>
        <w:t>or</w:t>
      </w:r>
    </w:p>
    <w:p w:rsidR="00BE0675" w:rsidRPr="00CF1ADB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1ADB">
        <w:rPr>
          <w:i/>
          <w:color w:val="0000FF"/>
          <w:sz w:val="24"/>
          <w:szCs w:val="24"/>
        </w:rPr>
        <w:t>Optional</w:t>
      </w:r>
      <w:r w:rsidR="00191600">
        <w:rPr>
          <w:i/>
          <w:color w:val="0000FF"/>
          <w:sz w:val="24"/>
          <w:szCs w:val="24"/>
        </w:rPr>
        <w:t xml:space="preserve"> upgrade</w:t>
      </w:r>
      <w:r w:rsidRPr="00CF1ADB">
        <w:rPr>
          <w:i/>
          <w:color w:val="0000FF"/>
          <w:sz w:val="24"/>
          <w:szCs w:val="24"/>
        </w:rPr>
        <w:t>:</w:t>
      </w:r>
    </w:p>
    <w:p w:rsidR="00BE0675" w:rsidRPr="00B4543B" w:rsidRDefault="00885A8F" w:rsidP="00885A8F">
      <w:pPr>
        <w:tabs>
          <w:tab w:val="left" w:pos="432"/>
          <w:tab w:val="left" w:pos="864"/>
          <w:tab w:val="left" w:pos="1560"/>
        </w:tabs>
        <w:ind w:left="1276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A47785">
        <w:rPr>
          <w:color w:val="0000FF"/>
          <w:sz w:val="24"/>
          <w:szCs w:val="24"/>
        </w:rPr>
        <w:t xml:space="preserve">- </w:t>
      </w:r>
      <w:r w:rsidR="00041B87" w:rsidRPr="00B4543B">
        <w:rPr>
          <w:color w:val="0000FF"/>
          <w:sz w:val="24"/>
          <w:szCs w:val="24"/>
        </w:rPr>
        <w:t xml:space="preserve">Custom </w:t>
      </w:r>
      <w:r w:rsidR="00041B87">
        <w:rPr>
          <w:color w:val="0000FF"/>
          <w:sz w:val="24"/>
          <w:szCs w:val="24"/>
        </w:rPr>
        <w:t>Anodized</w:t>
      </w:r>
      <w:r w:rsidR="00191600">
        <w:rPr>
          <w:color w:val="0000FF"/>
          <w:sz w:val="24"/>
          <w:szCs w:val="24"/>
        </w:rPr>
        <w:t>.</w:t>
      </w:r>
      <w:r w:rsidR="00A47785">
        <w:rPr>
          <w:i/>
          <w:color w:val="0000FF"/>
          <w:sz w:val="24"/>
          <w:szCs w:val="24"/>
        </w:rPr>
        <w:t xml:space="preserve"> or</w:t>
      </w:r>
    </w:p>
    <w:p w:rsidR="005568C6" w:rsidRDefault="00885A8F" w:rsidP="00A47785">
      <w:pPr>
        <w:tabs>
          <w:tab w:val="left" w:pos="432"/>
          <w:tab w:val="left" w:pos="864"/>
          <w:tab w:val="left" w:pos="1296"/>
          <w:tab w:val="left" w:pos="1560"/>
          <w:tab w:val="left" w:pos="1987"/>
        </w:tabs>
        <w:ind w:left="1987" w:hanging="198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A47785">
        <w:rPr>
          <w:color w:val="0000FF"/>
          <w:sz w:val="24"/>
          <w:szCs w:val="24"/>
        </w:rPr>
        <w:t xml:space="preserve">- </w:t>
      </w:r>
      <w:r w:rsidR="00041B87" w:rsidRPr="00B4543B">
        <w:rPr>
          <w:color w:val="0000FF"/>
          <w:sz w:val="24"/>
          <w:szCs w:val="24"/>
        </w:rPr>
        <w:t xml:space="preserve">Custom </w:t>
      </w:r>
      <w:r w:rsidR="00041B87">
        <w:rPr>
          <w:color w:val="0000FF"/>
          <w:sz w:val="24"/>
          <w:szCs w:val="24"/>
        </w:rPr>
        <w:t>Color P</w:t>
      </w:r>
      <w:r w:rsidR="00041B87" w:rsidRPr="00B4543B">
        <w:rPr>
          <w:color w:val="0000FF"/>
          <w:sz w:val="24"/>
          <w:szCs w:val="24"/>
        </w:rPr>
        <w:t>ainted</w:t>
      </w:r>
      <w:r w:rsidR="00191600">
        <w:rPr>
          <w:color w:val="0000FF"/>
          <w:sz w:val="24"/>
          <w:szCs w:val="24"/>
        </w:rPr>
        <w:t>.</w:t>
      </w:r>
      <w:r w:rsidR="00A1405D">
        <w:rPr>
          <w:sz w:val="24"/>
          <w:szCs w:val="24"/>
        </w:rPr>
        <w:tab/>
      </w:r>
    </w:p>
    <w:p w:rsidR="007F5D8F" w:rsidRDefault="007F5D8F" w:rsidP="00A47785">
      <w:pPr>
        <w:tabs>
          <w:tab w:val="left" w:pos="432"/>
          <w:tab w:val="left" w:pos="864"/>
          <w:tab w:val="left" w:pos="1296"/>
          <w:tab w:val="left" w:pos="1560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</w:p>
    <w:p w:rsidR="00C62E08" w:rsidRPr="00A47785" w:rsidRDefault="00C62E08" w:rsidP="00A47785">
      <w:pPr>
        <w:tabs>
          <w:tab w:val="left" w:pos="432"/>
          <w:tab w:val="left" w:pos="864"/>
          <w:tab w:val="left" w:pos="1296"/>
          <w:tab w:val="left" w:pos="1560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</w:p>
    <w:p w:rsidR="00BE0675" w:rsidRPr="0063492E" w:rsidRDefault="005357DC" w:rsidP="005357DC">
      <w:pPr>
        <w:tabs>
          <w:tab w:val="left" w:pos="432"/>
          <w:tab w:val="left" w:pos="864"/>
          <w:tab w:val="left" w:pos="993"/>
          <w:tab w:val="left" w:pos="1526"/>
          <w:tab w:val="left" w:pos="1987"/>
        </w:tabs>
        <w:ind w:left="864" w:hanging="864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ab/>
      </w:r>
      <w:r w:rsidR="00A1405D">
        <w:rPr>
          <w:sz w:val="24"/>
          <w:szCs w:val="24"/>
        </w:rPr>
        <w:t xml:space="preserve">E. </w:t>
      </w:r>
      <w:r w:rsidR="005568C6">
        <w:rPr>
          <w:sz w:val="24"/>
          <w:szCs w:val="24"/>
        </w:rPr>
        <w:t xml:space="preserve"> </w:t>
      </w:r>
      <w:r w:rsidR="00BE067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E0675">
        <w:rPr>
          <w:sz w:val="24"/>
          <w:szCs w:val="24"/>
        </w:rPr>
        <w:t>Accessories/Options</w:t>
      </w:r>
      <w:r w:rsidR="0063492E">
        <w:rPr>
          <w:sz w:val="24"/>
          <w:szCs w:val="24"/>
        </w:rPr>
        <w:t xml:space="preserve"> </w:t>
      </w:r>
      <w:r w:rsidR="0063492E">
        <w:rPr>
          <w:i/>
          <w:sz w:val="24"/>
          <w:szCs w:val="24"/>
        </w:rPr>
        <w:t>(select as required)</w:t>
      </w:r>
    </w:p>
    <w:p w:rsidR="007C61A0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ADA</w:t>
      </w:r>
      <w:r w:rsidR="00B40328">
        <w:rPr>
          <w:sz w:val="24"/>
          <w:szCs w:val="24"/>
        </w:rPr>
        <w:t>-</w:t>
      </w:r>
      <w:r>
        <w:rPr>
          <w:sz w:val="24"/>
          <w:szCs w:val="24"/>
        </w:rPr>
        <w:t>compliant pass door of the same thickness</w:t>
      </w:r>
      <w:r w:rsidR="00B4543B">
        <w:rPr>
          <w:sz w:val="24"/>
          <w:szCs w:val="24"/>
        </w:rPr>
        <w:t>, acoustical construction</w:t>
      </w:r>
      <w:r>
        <w:rPr>
          <w:sz w:val="24"/>
          <w:szCs w:val="24"/>
        </w:rPr>
        <w:t xml:space="preserve"> and finish as the basic panels.</w:t>
      </w:r>
      <w:r w:rsidR="00A1405D">
        <w:rPr>
          <w:sz w:val="24"/>
          <w:szCs w:val="24"/>
        </w:rPr>
        <w:t xml:space="preserve"> Locate where shown on</w:t>
      </w:r>
      <w:r w:rsidR="009E142A">
        <w:rPr>
          <w:sz w:val="24"/>
          <w:szCs w:val="24"/>
        </w:rPr>
        <w:t xml:space="preserve"> the</w:t>
      </w:r>
      <w:r w:rsidR="00A1405D">
        <w:rPr>
          <w:sz w:val="24"/>
          <w:szCs w:val="24"/>
        </w:rPr>
        <w:t xml:space="preserve"> plans.</w:t>
      </w:r>
    </w:p>
    <w:p w:rsidR="00BE0675" w:rsidRPr="00CF1ADB" w:rsidRDefault="007C61A0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47785">
        <w:rPr>
          <w:sz w:val="24"/>
          <w:szCs w:val="24"/>
        </w:rPr>
        <w:tab/>
      </w:r>
      <w:r w:rsidRPr="00CF1ADB">
        <w:rPr>
          <w:i/>
          <w:color w:val="0000FF"/>
          <w:sz w:val="24"/>
          <w:szCs w:val="24"/>
        </w:rPr>
        <w:t>Option</w:t>
      </w:r>
      <w:r w:rsidR="00C00DE4" w:rsidRPr="00CF1ADB">
        <w:rPr>
          <w:i/>
          <w:color w:val="0000FF"/>
          <w:sz w:val="24"/>
          <w:szCs w:val="24"/>
        </w:rPr>
        <w:t>al</w:t>
      </w:r>
      <w:r w:rsidR="00A47785">
        <w:rPr>
          <w:i/>
          <w:color w:val="0000FF"/>
          <w:sz w:val="24"/>
          <w:szCs w:val="24"/>
        </w:rPr>
        <w:t xml:space="preserve"> (select as required)</w:t>
      </w:r>
      <w:r w:rsidR="005568C6" w:rsidRPr="00CF1ADB">
        <w:rPr>
          <w:i/>
          <w:color w:val="0000FF"/>
          <w:sz w:val="24"/>
          <w:szCs w:val="24"/>
        </w:rPr>
        <w:t>:</w:t>
      </w:r>
      <w:r w:rsidR="00BE0675" w:rsidRPr="00CF1ADB">
        <w:rPr>
          <w:i/>
          <w:color w:val="0000FF"/>
          <w:sz w:val="24"/>
          <w:szCs w:val="24"/>
        </w:rPr>
        <w:t xml:space="preserve">  </w:t>
      </w:r>
    </w:p>
    <w:p w:rsidR="00BE0675" w:rsidRPr="005568C6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  <w:t>a.</w:t>
      </w:r>
      <w:r w:rsidRPr="005568C6">
        <w:rPr>
          <w:color w:val="0000FF"/>
          <w:sz w:val="24"/>
          <w:szCs w:val="24"/>
        </w:rPr>
        <w:tab/>
      </w:r>
      <w:r w:rsidR="006020A9">
        <w:rPr>
          <w:color w:val="0000FF"/>
          <w:sz w:val="24"/>
          <w:szCs w:val="24"/>
        </w:rPr>
        <w:t>C</w:t>
      </w:r>
      <w:r w:rsidR="006020A9" w:rsidRPr="005568C6">
        <w:rPr>
          <w:color w:val="0000FF"/>
          <w:sz w:val="24"/>
          <w:szCs w:val="24"/>
        </w:rPr>
        <w:t xml:space="preserve">oncealed </w:t>
      </w:r>
      <w:r w:rsidRPr="005568C6">
        <w:rPr>
          <w:color w:val="0000FF"/>
          <w:sz w:val="24"/>
          <w:szCs w:val="24"/>
        </w:rPr>
        <w:t xml:space="preserve">Automatic </w:t>
      </w:r>
      <w:r w:rsidR="00C00DE4">
        <w:rPr>
          <w:color w:val="0000FF"/>
          <w:sz w:val="24"/>
          <w:szCs w:val="24"/>
        </w:rPr>
        <w:t>Door C</w:t>
      </w:r>
      <w:r w:rsidRPr="005568C6">
        <w:rPr>
          <w:color w:val="0000FF"/>
          <w:sz w:val="24"/>
          <w:szCs w:val="24"/>
        </w:rPr>
        <w:t>loser</w:t>
      </w:r>
      <w:r w:rsidR="00A47785">
        <w:rPr>
          <w:color w:val="0000FF"/>
          <w:sz w:val="24"/>
          <w:szCs w:val="24"/>
        </w:rPr>
        <w:t>.</w:t>
      </w:r>
    </w:p>
    <w:p w:rsidR="00BE0675" w:rsidRPr="005568C6" w:rsidRDefault="006020A9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b.</w:t>
      </w:r>
      <w:r>
        <w:rPr>
          <w:color w:val="0000FF"/>
          <w:sz w:val="24"/>
          <w:szCs w:val="24"/>
        </w:rPr>
        <w:tab/>
        <w:t>Dead bolt</w:t>
      </w:r>
      <w:r w:rsidR="00C00DE4">
        <w:rPr>
          <w:color w:val="0000FF"/>
          <w:sz w:val="24"/>
          <w:szCs w:val="24"/>
        </w:rPr>
        <w:t xml:space="preserve"> L</w:t>
      </w:r>
      <w:r w:rsidR="00BE0675" w:rsidRPr="005568C6">
        <w:rPr>
          <w:color w:val="0000FF"/>
          <w:sz w:val="24"/>
          <w:szCs w:val="24"/>
        </w:rPr>
        <w:t>ock</w:t>
      </w:r>
      <w:r w:rsidR="00B4543B" w:rsidRPr="005568C6">
        <w:rPr>
          <w:color w:val="0000FF"/>
          <w:sz w:val="24"/>
          <w:szCs w:val="24"/>
        </w:rPr>
        <w:t xml:space="preserve"> </w:t>
      </w:r>
      <w:r w:rsidR="00B4543B" w:rsidRPr="001563C3">
        <w:rPr>
          <w:i/>
          <w:color w:val="0000FF"/>
          <w:sz w:val="24"/>
          <w:szCs w:val="24"/>
        </w:rPr>
        <w:t>(not available on egress doors)</w:t>
      </w:r>
      <w:r w:rsidR="00A47785">
        <w:rPr>
          <w:i/>
          <w:color w:val="0000FF"/>
          <w:sz w:val="24"/>
          <w:szCs w:val="24"/>
        </w:rPr>
        <w:t>.</w:t>
      </w:r>
    </w:p>
    <w:p w:rsidR="00BE0675" w:rsidRPr="005568C6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</w:r>
      <w:r w:rsidR="00B24B81">
        <w:rPr>
          <w:color w:val="0000FF"/>
          <w:sz w:val="24"/>
          <w:szCs w:val="24"/>
        </w:rPr>
        <w:t>c</w:t>
      </w:r>
      <w:r w:rsidR="00C00DE4">
        <w:rPr>
          <w:color w:val="0000FF"/>
          <w:sz w:val="24"/>
          <w:szCs w:val="24"/>
        </w:rPr>
        <w:t>.</w:t>
      </w:r>
      <w:r w:rsidR="00C00DE4">
        <w:rPr>
          <w:color w:val="0000FF"/>
          <w:sz w:val="24"/>
          <w:szCs w:val="24"/>
        </w:rPr>
        <w:tab/>
        <w:t xml:space="preserve">Inset </w:t>
      </w:r>
      <w:r w:rsidR="006020A9">
        <w:rPr>
          <w:color w:val="0000FF"/>
          <w:sz w:val="24"/>
          <w:szCs w:val="24"/>
        </w:rPr>
        <w:t>Self-</w:t>
      </w:r>
      <w:r w:rsidR="00C00DE4">
        <w:rPr>
          <w:color w:val="0000FF"/>
          <w:sz w:val="24"/>
          <w:szCs w:val="24"/>
        </w:rPr>
        <w:t>Illuminated Exit S</w:t>
      </w:r>
      <w:r w:rsidRPr="005568C6">
        <w:rPr>
          <w:color w:val="0000FF"/>
          <w:sz w:val="24"/>
          <w:szCs w:val="24"/>
        </w:rPr>
        <w:t>ign</w:t>
      </w:r>
      <w:r w:rsidR="00A1405D" w:rsidRPr="005568C6">
        <w:rPr>
          <w:color w:val="0000FF"/>
          <w:sz w:val="24"/>
          <w:szCs w:val="24"/>
        </w:rPr>
        <w:t xml:space="preserve"> </w:t>
      </w:r>
      <w:r w:rsidR="00A1405D" w:rsidRPr="001563C3">
        <w:rPr>
          <w:i/>
          <w:color w:val="0000FF"/>
          <w:sz w:val="24"/>
          <w:szCs w:val="24"/>
        </w:rPr>
        <w:t>(above door)</w:t>
      </w:r>
      <w:r w:rsidR="00A47785">
        <w:rPr>
          <w:i/>
          <w:color w:val="0000FF"/>
          <w:sz w:val="24"/>
          <w:szCs w:val="24"/>
        </w:rPr>
        <w:t>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Inset chalk/</w:t>
      </w:r>
      <w:r w:rsidR="0063492E">
        <w:rPr>
          <w:sz w:val="24"/>
          <w:szCs w:val="24"/>
        </w:rPr>
        <w:t xml:space="preserve">dry marker boards. </w:t>
      </w:r>
      <w:r w:rsidR="00A1405D">
        <w:rPr>
          <w:sz w:val="24"/>
          <w:szCs w:val="24"/>
        </w:rPr>
        <w:t>Location</w:t>
      </w:r>
      <w:r w:rsidR="0063492E">
        <w:rPr>
          <w:sz w:val="24"/>
          <w:szCs w:val="24"/>
        </w:rPr>
        <w:t xml:space="preserve"> and height as indicated on drawing</w:t>
      </w:r>
      <w:r w:rsidR="00A1405D">
        <w:rPr>
          <w:sz w:val="24"/>
          <w:szCs w:val="24"/>
        </w:rPr>
        <w:t>s.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 xml:space="preserve">Inset </w:t>
      </w:r>
      <w:r w:rsidR="002323FC">
        <w:rPr>
          <w:sz w:val="24"/>
          <w:szCs w:val="24"/>
        </w:rPr>
        <w:t>tack boards</w:t>
      </w:r>
      <w:r w:rsidR="00A1405D">
        <w:rPr>
          <w:sz w:val="24"/>
          <w:szCs w:val="24"/>
        </w:rPr>
        <w:t>. Location</w:t>
      </w:r>
      <w:r w:rsidR="0063492E">
        <w:rPr>
          <w:sz w:val="24"/>
          <w:szCs w:val="24"/>
        </w:rPr>
        <w:t xml:space="preserve"> and height as indicated on drawing</w:t>
      </w:r>
      <w:r w:rsidR="00A1405D">
        <w:rPr>
          <w:sz w:val="24"/>
          <w:szCs w:val="24"/>
        </w:rPr>
        <w:t>s</w:t>
      </w:r>
      <w:r w:rsidR="0063492E">
        <w:rPr>
          <w:sz w:val="24"/>
          <w:szCs w:val="24"/>
        </w:rPr>
        <w:t>.</w:t>
      </w:r>
    </w:p>
    <w:p w:rsidR="00B4543B" w:rsidRPr="00762163" w:rsidRDefault="007C61A0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BE0675">
        <w:rPr>
          <w:sz w:val="24"/>
          <w:szCs w:val="24"/>
        </w:rPr>
        <w:t>.</w:t>
      </w:r>
      <w:r w:rsidR="00BE0675">
        <w:rPr>
          <w:sz w:val="24"/>
          <w:szCs w:val="24"/>
        </w:rPr>
        <w:tab/>
      </w:r>
      <w:r w:rsidR="00B4543B" w:rsidRPr="00762163">
        <w:rPr>
          <w:sz w:val="24"/>
          <w:szCs w:val="24"/>
        </w:rPr>
        <w:t>Non-Acoustical</w:t>
      </w:r>
      <w:r w:rsidR="0063492E" w:rsidRPr="00762163">
        <w:rPr>
          <w:sz w:val="24"/>
          <w:szCs w:val="24"/>
        </w:rPr>
        <w:t xml:space="preserve"> Pocket d</w:t>
      </w:r>
      <w:r w:rsidR="00041B87" w:rsidRPr="00762163">
        <w:rPr>
          <w:sz w:val="24"/>
          <w:szCs w:val="24"/>
        </w:rPr>
        <w:t>oor</w:t>
      </w:r>
      <w:r w:rsidR="0063492E" w:rsidRPr="00762163">
        <w:rPr>
          <w:sz w:val="24"/>
          <w:szCs w:val="24"/>
        </w:rPr>
        <w:t>s.</w:t>
      </w:r>
    </w:p>
    <w:p w:rsidR="001563C3" w:rsidRPr="005568C6" w:rsidRDefault="001563C3" w:rsidP="0063492E">
      <w:pPr>
        <w:tabs>
          <w:tab w:val="left" w:pos="432"/>
          <w:tab w:val="left" w:pos="864"/>
          <w:tab w:val="left" w:pos="127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63492E">
        <w:rPr>
          <w:color w:val="0000FF"/>
          <w:sz w:val="24"/>
          <w:szCs w:val="24"/>
        </w:rPr>
        <w:tab/>
      </w:r>
      <w:r w:rsidR="00FE380D">
        <w:rPr>
          <w:i/>
          <w:color w:val="0000FF"/>
          <w:sz w:val="24"/>
          <w:szCs w:val="24"/>
        </w:rPr>
        <w:t>Optional</w:t>
      </w:r>
      <w:r w:rsidR="00FE380D" w:rsidRPr="00CF1ADB">
        <w:rPr>
          <w:i/>
          <w:color w:val="0000FF"/>
          <w:sz w:val="24"/>
          <w:szCs w:val="24"/>
        </w:rPr>
        <w:t>:</w:t>
      </w:r>
    </w:p>
    <w:p w:rsidR="00BE0675" w:rsidRPr="00F511AD" w:rsidRDefault="00FE380D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525" w:hanging="1525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a</w:t>
      </w:r>
      <w:r w:rsidR="00B4543B" w:rsidRPr="005568C6">
        <w:rPr>
          <w:color w:val="0000FF"/>
          <w:sz w:val="24"/>
          <w:szCs w:val="24"/>
        </w:rPr>
        <w:t>.</w:t>
      </w:r>
      <w:r w:rsidR="00B4543B" w:rsidRPr="005568C6">
        <w:rPr>
          <w:color w:val="0000FF"/>
          <w:sz w:val="24"/>
          <w:szCs w:val="24"/>
        </w:rPr>
        <w:tab/>
        <w:t xml:space="preserve">Dead </w:t>
      </w:r>
      <w:r w:rsidR="006020A9">
        <w:rPr>
          <w:color w:val="0000FF"/>
          <w:sz w:val="24"/>
          <w:szCs w:val="24"/>
        </w:rPr>
        <w:t>bolt L</w:t>
      </w:r>
      <w:r w:rsidR="00B4543B" w:rsidRPr="005568C6">
        <w:rPr>
          <w:color w:val="0000FF"/>
          <w:sz w:val="24"/>
          <w:szCs w:val="24"/>
        </w:rPr>
        <w:t>ock</w:t>
      </w:r>
      <w:r w:rsidR="0063492E">
        <w:rPr>
          <w:color w:val="0000FF"/>
          <w:sz w:val="24"/>
          <w:szCs w:val="24"/>
        </w:rPr>
        <w:t>.</w:t>
      </w:r>
      <w:r w:rsidR="00BE0675">
        <w:rPr>
          <w:sz w:val="24"/>
          <w:szCs w:val="24"/>
        </w:rPr>
        <w:tab/>
      </w:r>
      <w:r w:rsidR="00BE0675">
        <w:rPr>
          <w:sz w:val="24"/>
          <w:szCs w:val="24"/>
        </w:rPr>
        <w:tab/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2.03 OPERATION</w:t>
      </w:r>
    </w:p>
    <w:p w:rsidR="00762163" w:rsidRDefault="000F4FF7" w:rsidP="005357DC">
      <w:pPr>
        <w:tabs>
          <w:tab w:val="left" w:pos="426"/>
          <w:tab w:val="left" w:pos="1134"/>
          <w:tab w:val="left" w:pos="1526"/>
          <w:tab w:val="left" w:pos="1987"/>
        </w:tabs>
        <w:ind w:left="864" w:hanging="864"/>
        <w:rPr>
          <w:sz w:val="24"/>
          <w:szCs w:val="24"/>
        </w:rPr>
      </w:pPr>
      <w:r>
        <w:rPr>
          <w:sz w:val="24"/>
          <w:szCs w:val="24"/>
        </w:rPr>
        <w:tab/>
      </w:r>
      <w:r w:rsidR="00762163">
        <w:rPr>
          <w:sz w:val="24"/>
          <w:szCs w:val="24"/>
        </w:rPr>
        <w:t>A.</w:t>
      </w:r>
      <w:r w:rsidR="00762163">
        <w:rPr>
          <w:sz w:val="24"/>
          <w:szCs w:val="24"/>
        </w:rPr>
        <w:tab/>
        <w:t>Panels shall be electrically operated, top supported, continuously hinged.</w:t>
      </w:r>
    </w:p>
    <w:p w:rsidR="005357DC" w:rsidRPr="00B52E57" w:rsidRDefault="00762163" w:rsidP="005357DC">
      <w:pPr>
        <w:tabs>
          <w:tab w:val="left" w:pos="426"/>
          <w:tab w:val="left" w:pos="1134"/>
          <w:tab w:val="left" w:pos="1526"/>
          <w:tab w:val="left" w:pos="1987"/>
        </w:tabs>
        <w:ind w:left="864" w:hanging="864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="005357DC">
        <w:rPr>
          <w:sz w:val="24"/>
          <w:szCs w:val="24"/>
        </w:rPr>
        <w:t>B.</w:t>
      </w:r>
      <w:r w:rsidR="005357DC">
        <w:rPr>
          <w:sz w:val="24"/>
          <w:szCs w:val="24"/>
        </w:rPr>
        <w:tab/>
        <w:t>Retractable Seals</w:t>
      </w:r>
      <w:r w:rsidR="005357DC">
        <w:rPr>
          <w:sz w:val="24"/>
          <w:szCs w:val="24"/>
        </w:rPr>
        <w:tab/>
      </w:r>
      <w:r w:rsidR="005357DC">
        <w:rPr>
          <w:sz w:val="24"/>
          <w:szCs w:val="24"/>
        </w:rPr>
        <w:tab/>
        <w:t xml:space="preserve">      </w:t>
      </w:r>
    </w:p>
    <w:p w:rsidR="00680930" w:rsidRDefault="005357DC" w:rsidP="005357DC">
      <w:pPr>
        <w:tabs>
          <w:tab w:val="left" w:pos="851"/>
          <w:tab w:val="left" w:pos="1134"/>
        </w:tabs>
        <w:ind w:left="1276" w:hanging="1276"/>
        <w:jc w:val="both"/>
        <w:rPr>
          <w:sz w:val="24"/>
          <w:szCs w:val="24"/>
        </w:rPr>
      </w:pPr>
      <w:r w:rsidRPr="00B52E57">
        <w:rPr>
          <w:color w:val="0000FF"/>
          <w:sz w:val="24"/>
          <w:szCs w:val="24"/>
        </w:rPr>
        <w:t xml:space="preserve">               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Bottom seals shall be pneumatically</w:t>
      </w:r>
      <w:r w:rsidRPr="00105DF7">
        <w:rPr>
          <w:sz w:val="24"/>
          <w:szCs w:val="24"/>
        </w:rPr>
        <w:t xml:space="preserve"> activate</w:t>
      </w:r>
      <w:r>
        <w:rPr>
          <w:sz w:val="24"/>
          <w:szCs w:val="24"/>
        </w:rPr>
        <w:t xml:space="preserve">d after the </w:t>
      </w:r>
      <w:r w:rsidRPr="00105DF7">
        <w:rPr>
          <w:sz w:val="24"/>
          <w:szCs w:val="24"/>
        </w:rPr>
        <w:t>panels are deployed / positioned</w:t>
      </w:r>
      <w:r>
        <w:rPr>
          <w:sz w:val="24"/>
          <w:szCs w:val="24"/>
        </w:rPr>
        <w:t>.</w:t>
      </w:r>
    </w:p>
    <w:p w:rsidR="00BE0675" w:rsidRDefault="00BE0675" w:rsidP="00680930">
      <w:pPr>
        <w:tabs>
          <w:tab w:val="left" w:pos="709"/>
          <w:tab w:val="left" w:pos="1134"/>
          <w:tab w:val="left" w:pos="1526"/>
          <w:tab w:val="left" w:pos="1987"/>
        </w:tabs>
        <w:spacing w:before="120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2.04 ACOUSTICAL PERFORMANCE</w:t>
      </w:r>
    </w:p>
    <w:p w:rsidR="005357DC" w:rsidRDefault="00BE0675" w:rsidP="005357D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5357DC">
        <w:rPr>
          <w:sz w:val="24"/>
          <w:szCs w:val="24"/>
        </w:rPr>
        <w:t xml:space="preserve">Acoustical performance shall have been tested at an NIST-accredited, independent laboratory in accordance with ASTM E90-99 or more recent Test Standards. Standard panel construction shall have obtained an STC rating of </w:t>
      </w:r>
      <w:r w:rsidR="005357DC" w:rsidRPr="001955C5">
        <w:rPr>
          <w:i/>
          <w:sz w:val="24"/>
          <w:szCs w:val="24"/>
        </w:rPr>
        <w:t>(select one)</w:t>
      </w:r>
      <w:r w:rsidR="005357DC">
        <w:rPr>
          <w:sz w:val="24"/>
          <w:szCs w:val="24"/>
        </w:rPr>
        <w:t xml:space="preserve"> </w:t>
      </w:r>
      <w:r w:rsidR="005357DC">
        <w:rPr>
          <w:color w:val="0000FF"/>
          <w:sz w:val="24"/>
          <w:szCs w:val="24"/>
        </w:rPr>
        <w:t>43</w:t>
      </w:r>
      <w:r w:rsidR="005357DC" w:rsidRPr="00B52E57">
        <w:rPr>
          <w:color w:val="0000FF"/>
          <w:sz w:val="24"/>
          <w:szCs w:val="24"/>
        </w:rPr>
        <w:t>,</w:t>
      </w:r>
      <w:r w:rsidR="00C34491">
        <w:rPr>
          <w:color w:val="0000FF"/>
          <w:sz w:val="24"/>
          <w:szCs w:val="24"/>
        </w:rPr>
        <w:t xml:space="preserve"> 47, 49</w:t>
      </w:r>
      <w:r w:rsidR="00E9206C">
        <w:rPr>
          <w:color w:val="0000FF"/>
          <w:sz w:val="24"/>
          <w:szCs w:val="24"/>
        </w:rPr>
        <w:t>, 52</w:t>
      </w:r>
      <w:r w:rsidR="00C34491">
        <w:rPr>
          <w:color w:val="0000FF"/>
          <w:sz w:val="24"/>
          <w:szCs w:val="24"/>
        </w:rPr>
        <w:t xml:space="preserve"> or</w:t>
      </w:r>
      <w:r w:rsidR="005357DC">
        <w:rPr>
          <w:color w:val="0000FF"/>
          <w:sz w:val="24"/>
          <w:szCs w:val="24"/>
        </w:rPr>
        <w:t xml:space="preserve"> 5</w:t>
      </w:r>
      <w:r w:rsidR="00E9206C">
        <w:rPr>
          <w:color w:val="0000FF"/>
          <w:sz w:val="24"/>
          <w:szCs w:val="24"/>
        </w:rPr>
        <w:t>3</w:t>
      </w:r>
      <w:r w:rsidR="005357DC">
        <w:rPr>
          <w:color w:val="0000FF"/>
          <w:sz w:val="24"/>
          <w:szCs w:val="24"/>
        </w:rPr>
        <w:t>.</w:t>
      </w:r>
    </w:p>
    <w:p w:rsidR="00BE0675" w:rsidRDefault="005357DC" w:rsidP="005357D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Copies of the written test report are to be made available upon request. Tests must have been conducted at a laboratory available for verification of results.</w:t>
      </w:r>
    </w:p>
    <w:p w:rsidR="00BE0675" w:rsidRDefault="00BE0675" w:rsidP="00F92CED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3 - Execution</w:t>
      </w:r>
    </w:p>
    <w:p w:rsidR="00AC762F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Installation.  </w:t>
      </w:r>
    </w:p>
    <w:p w:rsidR="00BE0675" w:rsidRDefault="00D01ADC" w:rsidP="00D01ADC">
      <w:pPr>
        <w:tabs>
          <w:tab w:val="left" w:pos="432"/>
          <w:tab w:val="left" w:pos="1276"/>
          <w:tab w:val="left" w:pos="1526"/>
          <w:tab w:val="left" w:pos="1987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</w:t>
      </w:r>
      <w:r>
        <w:rPr>
          <w:sz w:val="24"/>
          <w:szCs w:val="24"/>
        </w:rPr>
        <w:tab/>
      </w:r>
      <w:r w:rsidR="00BE0675">
        <w:rPr>
          <w:sz w:val="24"/>
          <w:szCs w:val="24"/>
        </w:rPr>
        <w:t xml:space="preserve">The complete installation of the operable wall system shall be by an </w:t>
      </w:r>
      <w:r w:rsidR="00AC762F">
        <w:rPr>
          <w:sz w:val="24"/>
          <w:szCs w:val="24"/>
        </w:rPr>
        <w:t xml:space="preserve">                     </w:t>
      </w:r>
      <w:r w:rsidR="00BE0675">
        <w:rPr>
          <w:sz w:val="24"/>
          <w:szCs w:val="24"/>
        </w:rPr>
        <w:t>authorized factory-trained installer and be in strict accordance with the approved shop drawings and manufacturer’s standard printed specifications, instructions, and recommendations.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Cleaning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All track and panel surfaces shall be wiped clean and free of handprints, grease, and soil.</w:t>
      </w:r>
    </w:p>
    <w:p w:rsidR="005357DC" w:rsidRDefault="00250052" w:rsidP="00C34491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Packing</w:t>
      </w:r>
      <w:r w:rsidR="00BE0675">
        <w:rPr>
          <w:sz w:val="24"/>
          <w:szCs w:val="24"/>
        </w:rPr>
        <w:t xml:space="preserve"> and other installation debris shall be removed from the job site.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Training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Installer shall demonstrate proper operation and maintenance procedures to owner’s representative.</w:t>
      </w:r>
    </w:p>
    <w:p w:rsidR="00BE0675" w:rsidRDefault="004B7C4F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20A9">
        <w:rPr>
          <w:sz w:val="24"/>
          <w:szCs w:val="24"/>
        </w:rPr>
        <w:tab/>
        <w:t>2.</w:t>
      </w:r>
      <w:r w:rsidR="006020A9">
        <w:rPr>
          <w:sz w:val="24"/>
          <w:szCs w:val="24"/>
        </w:rPr>
        <w:tab/>
        <w:t xml:space="preserve">Operating </w:t>
      </w:r>
      <w:r>
        <w:rPr>
          <w:sz w:val="24"/>
          <w:szCs w:val="24"/>
        </w:rPr>
        <w:t>handle</w:t>
      </w:r>
      <w:r w:rsidR="00BE0675">
        <w:rPr>
          <w:sz w:val="24"/>
          <w:szCs w:val="24"/>
        </w:rPr>
        <w:t xml:space="preserve"> and owner</w:t>
      </w:r>
      <w:r w:rsidR="006020A9">
        <w:rPr>
          <w:sz w:val="24"/>
          <w:szCs w:val="24"/>
        </w:rPr>
        <w:t>’</w:t>
      </w:r>
      <w:r w:rsidR="00BE0675">
        <w:rPr>
          <w:sz w:val="24"/>
          <w:szCs w:val="24"/>
        </w:rPr>
        <w:t>s manuals shall be provided to owner’s representative.</w:t>
      </w:r>
    </w:p>
    <w:sectPr w:rsidR="00BE0675" w:rsidSect="001955C5">
      <w:headerReference w:type="default" r:id="rId7"/>
      <w:footerReference w:type="default" r:id="rId8"/>
      <w:pgSz w:w="12240" w:h="15840" w:code="1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DC" w:rsidRDefault="00DD02DC">
      <w:r>
        <w:separator/>
      </w:r>
    </w:p>
  </w:endnote>
  <w:endnote w:type="continuationSeparator" w:id="0">
    <w:p w:rsidR="00DD02DC" w:rsidRDefault="00DD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DC" w:rsidRDefault="005357DC" w:rsidP="008B466D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206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357DC" w:rsidRDefault="007F5D8F">
    <w:pPr>
      <w:pStyle w:val="Pieddepage"/>
    </w:pPr>
    <w:r>
      <w:t>201</w:t>
    </w:r>
    <w:r w:rsidR="00E9206C">
      <w:t>7</w:t>
    </w:r>
    <w:r>
      <w:t>/</w:t>
    </w:r>
    <w:r w:rsidR="00E9206C">
      <w:t>11</w:t>
    </w:r>
    <w:r w:rsidR="00C62E08">
      <w:t>/1</w:t>
    </w:r>
    <w:r w:rsidR="00E9206C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DC" w:rsidRDefault="00DD02DC">
      <w:r>
        <w:separator/>
      </w:r>
    </w:p>
  </w:footnote>
  <w:footnote w:type="continuationSeparator" w:id="0">
    <w:p w:rsidR="00DD02DC" w:rsidRDefault="00DD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DC" w:rsidRPr="00197C43" w:rsidRDefault="007E5A0B" w:rsidP="00197C43">
    <w:pPr>
      <w:pStyle w:val="En-tte"/>
    </w:pPr>
    <w:r>
      <w:rPr>
        <w:noProof/>
        <w:lang w:val="fr-CA" w:eastAsia="fr-CA"/>
      </w:rPr>
      <w:drawing>
        <wp:inline distT="0" distB="0" distL="0" distR="0">
          <wp:extent cx="2152650" cy="638175"/>
          <wp:effectExtent l="0" t="0" r="0" b="9525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rco2014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5DA4"/>
    <w:multiLevelType w:val="hybridMultilevel"/>
    <w:tmpl w:val="857EAE6E"/>
    <w:lvl w:ilvl="0" w:tplc="5A1C5E3E">
      <w:start w:val="1"/>
      <w:numFmt w:val="bullet"/>
      <w:pStyle w:val="DSLis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B0B"/>
    <w:multiLevelType w:val="hybridMultilevel"/>
    <w:tmpl w:val="AA7E46B2"/>
    <w:lvl w:ilvl="0" w:tplc="326E0E0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 w15:restartNumberingAfterBreak="0">
    <w:nsid w:val="44F0711B"/>
    <w:multiLevelType w:val="hybridMultilevel"/>
    <w:tmpl w:val="B2805E68"/>
    <w:lvl w:ilvl="0" w:tplc="88FA7FBC">
      <w:start w:val="2"/>
      <w:numFmt w:val="upp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32B7284"/>
    <w:multiLevelType w:val="hybridMultilevel"/>
    <w:tmpl w:val="3E163BBE"/>
    <w:lvl w:ilvl="0" w:tplc="5CE8C028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 w15:restartNumberingAfterBreak="0">
    <w:nsid w:val="78EF2B05"/>
    <w:multiLevelType w:val="hybridMultilevel"/>
    <w:tmpl w:val="13E24846"/>
    <w:lvl w:ilvl="0" w:tplc="399A463A">
      <w:start w:val="1"/>
      <w:numFmt w:val="bullet"/>
      <w:pStyle w:val="dscllis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75"/>
    <w:rsid w:val="00041B87"/>
    <w:rsid w:val="000522AB"/>
    <w:rsid w:val="00071028"/>
    <w:rsid w:val="000B2CCD"/>
    <w:rsid w:val="000C3935"/>
    <w:rsid w:val="000D3923"/>
    <w:rsid w:val="000F1B1F"/>
    <w:rsid w:val="000F4FF7"/>
    <w:rsid w:val="00121C23"/>
    <w:rsid w:val="0012289A"/>
    <w:rsid w:val="001563C3"/>
    <w:rsid w:val="001877C4"/>
    <w:rsid w:val="00191600"/>
    <w:rsid w:val="001955C5"/>
    <w:rsid w:val="00197C43"/>
    <w:rsid w:val="00214644"/>
    <w:rsid w:val="00216530"/>
    <w:rsid w:val="0022509C"/>
    <w:rsid w:val="002266B8"/>
    <w:rsid w:val="002323FC"/>
    <w:rsid w:val="00250052"/>
    <w:rsid w:val="002553CD"/>
    <w:rsid w:val="00270E88"/>
    <w:rsid w:val="0027789B"/>
    <w:rsid w:val="002A0395"/>
    <w:rsid w:val="002E1963"/>
    <w:rsid w:val="002E5B69"/>
    <w:rsid w:val="00313709"/>
    <w:rsid w:val="00346EC8"/>
    <w:rsid w:val="00357826"/>
    <w:rsid w:val="00374BA4"/>
    <w:rsid w:val="00383E03"/>
    <w:rsid w:val="00384677"/>
    <w:rsid w:val="003C24E8"/>
    <w:rsid w:val="003D0BD9"/>
    <w:rsid w:val="003D1651"/>
    <w:rsid w:val="00411D59"/>
    <w:rsid w:val="0045331C"/>
    <w:rsid w:val="00487455"/>
    <w:rsid w:val="004B21C8"/>
    <w:rsid w:val="004B7C4F"/>
    <w:rsid w:val="004E45B0"/>
    <w:rsid w:val="005357DC"/>
    <w:rsid w:val="005568C6"/>
    <w:rsid w:val="005847B6"/>
    <w:rsid w:val="00586D0F"/>
    <w:rsid w:val="00593287"/>
    <w:rsid w:val="005E5B82"/>
    <w:rsid w:val="0060127E"/>
    <w:rsid w:val="006020A9"/>
    <w:rsid w:val="00614B82"/>
    <w:rsid w:val="00631E00"/>
    <w:rsid w:val="0063492E"/>
    <w:rsid w:val="00637AD3"/>
    <w:rsid w:val="00680930"/>
    <w:rsid w:val="0069305D"/>
    <w:rsid w:val="006A7A5C"/>
    <w:rsid w:val="006D4A1C"/>
    <w:rsid w:val="00737124"/>
    <w:rsid w:val="00762163"/>
    <w:rsid w:val="00781AB3"/>
    <w:rsid w:val="007A3A89"/>
    <w:rsid w:val="007A6378"/>
    <w:rsid w:val="007C61A0"/>
    <w:rsid w:val="007E5A0B"/>
    <w:rsid w:val="007F4BEE"/>
    <w:rsid w:val="007F5D8F"/>
    <w:rsid w:val="008259C5"/>
    <w:rsid w:val="00860F8A"/>
    <w:rsid w:val="00885A8F"/>
    <w:rsid w:val="00893136"/>
    <w:rsid w:val="008B466D"/>
    <w:rsid w:val="008E26BA"/>
    <w:rsid w:val="008F0029"/>
    <w:rsid w:val="008F6364"/>
    <w:rsid w:val="0091060D"/>
    <w:rsid w:val="0092224C"/>
    <w:rsid w:val="00933BB7"/>
    <w:rsid w:val="009449CD"/>
    <w:rsid w:val="009540DE"/>
    <w:rsid w:val="0098667A"/>
    <w:rsid w:val="0099734D"/>
    <w:rsid w:val="009A6F85"/>
    <w:rsid w:val="009C4DAD"/>
    <w:rsid w:val="009E142A"/>
    <w:rsid w:val="009E413B"/>
    <w:rsid w:val="00A1405D"/>
    <w:rsid w:val="00A318AB"/>
    <w:rsid w:val="00A47785"/>
    <w:rsid w:val="00A77C42"/>
    <w:rsid w:val="00AA5CB9"/>
    <w:rsid w:val="00AC33F0"/>
    <w:rsid w:val="00AC674D"/>
    <w:rsid w:val="00AC762F"/>
    <w:rsid w:val="00AD42DD"/>
    <w:rsid w:val="00AF5828"/>
    <w:rsid w:val="00B15DF9"/>
    <w:rsid w:val="00B24B81"/>
    <w:rsid w:val="00B40328"/>
    <w:rsid w:val="00B43B3B"/>
    <w:rsid w:val="00B4543B"/>
    <w:rsid w:val="00B52E57"/>
    <w:rsid w:val="00B603A3"/>
    <w:rsid w:val="00B85382"/>
    <w:rsid w:val="00BB3193"/>
    <w:rsid w:val="00BB7620"/>
    <w:rsid w:val="00BE0675"/>
    <w:rsid w:val="00BF54AF"/>
    <w:rsid w:val="00C00DE4"/>
    <w:rsid w:val="00C076F2"/>
    <w:rsid w:val="00C34491"/>
    <w:rsid w:val="00C36C8A"/>
    <w:rsid w:val="00C62E08"/>
    <w:rsid w:val="00C93CCE"/>
    <w:rsid w:val="00CA6493"/>
    <w:rsid w:val="00CB7811"/>
    <w:rsid w:val="00CD2406"/>
    <w:rsid w:val="00CE2B64"/>
    <w:rsid w:val="00CF1ADB"/>
    <w:rsid w:val="00CF2C99"/>
    <w:rsid w:val="00D01ADC"/>
    <w:rsid w:val="00D11435"/>
    <w:rsid w:val="00D26654"/>
    <w:rsid w:val="00D524F6"/>
    <w:rsid w:val="00DC672A"/>
    <w:rsid w:val="00DD02DC"/>
    <w:rsid w:val="00DF1A64"/>
    <w:rsid w:val="00E45E76"/>
    <w:rsid w:val="00E738D0"/>
    <w:rsid w:val="00E74F35"/>
    <w:rsid w:val="00E801C1"/>
    <w:rsid w:val="00E9206C"/>
    <w:rsid w:val="00EA0B99"/>
    <w:rsid w:val="00EA615C"/>
    <w:rsid w:val="00EB5149"/>
    <w:rsid w:val="00EC6B0E"/>
    <w:rsid w:val="00ED546B"/>
    <w:rsid w:val="00EF67A3"/>
    <w:rsid w:val="00F008A1"/>
    <w:rsid w:val="00F1295C"/>
    <w:rsid w:val="00F511AD"/>
    <w:rsid w:val="00F61544"/>
    <w:rsid w:val="00F6603D"/>
    <w:rsid w:val="00F92CED"/>
    <w:rsid w:val="00F94618"/>
    <w:rsid w:val="00FC49C9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C58E6C52-FFF2-4677-BF6A-851FD46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ectext">
    <w:name w:val="spectext"/>
    <w:basedOn w:val="Normal"/>
    <w:pPr>
      <w:tabs>
        <w:tab w:val="left" w:pos="432"/>
        <w:tab w:val="left" w:pos="864"/>
        <w:tab w:val="left" w:pos="1296"/>
        <w:tab w:val="left" w:pos="1584"/>
        <w:tab w:val="left" w:pos="2016"/>
      </w:tabs>
    </w:pPr>
  </w:style>
  <w:style w:type="paragraph" w:customStyle="1" w:styleId="dscbody">
    <w:name w:val="dscbody"/>
    <w:basedOn w:val="Normal"/>
    <w:rPr>
      <w:sz w:val="24"/>
      <w:szCs w:val="24"/>
    </w:rPr>
  </w:style>
  <w:style w:type="paragraph" w:customStyle="1" w:styleId="BoldHdr">
    <w:name w:val="BoldHdr"/>
    <w:basedOn w:val="Normal"/>
    <w:rPr>
      <w:b/>
      <w:bCs/>
      <w:sz w:val="24"/>
      <w:szCs w:val="24"/>
      <w:u w:val="single"/>
    </w:rPr>
  </w:style>
  <w:style w:type="paragraph" w:customStyle="1" w:styleId="dscllist">
    <w:name w:val="dscllist"/>
    <w:basedOn w:val="dscbody"/>
    <w:pPr>
      <w:numPr>
        <w:numId w:val="1"/>
      </w:numPr>
    </w:pPr>
  </w:style>
  <w:style w:type="paragraph" w:styleId="Corpsdetexte">
    <w:name w:val="Body Text"/>
    <w:aliases w:val="Dscott"/>
    <w:basedOn w:val="Normal"/>
    <w:pPr>
      <w:spacing w:after="120"/>
    </w:pPr>
  </w:style>
  <w:style w:type="paragraph" w:customStyle="1" w:styleId="Dscottbody">
    <w:name w:val="Dscottbody"/>
    <w:basedOn w:val="Normal"/>
    <w:rPr>
      <w:sz w:val="24"/>
      <w:szCs w:val="24"/>
    </w:rPr>
  </w:style>
  <w:style w:type="paragraph" w:customStyle="1" w:styleId="DSList">
    <w:name w:val="DSList"/>
    <w:basedOn w:val="Normal"/>
    <w:pPr>
      <w:numPr>
        <w:numId w:val="2"/>
      </w:numPr>
    </w:pPr>
    <w:rPr>
      <w:sz w:val="24"/>
      <w:szCs w:val="24"/>
    </w:rPr>
  </w:style>
  <w:style w:type="paragraph" w:customStyle="1" w:styleId="DScboldhdr">
    <w:name w:val="DScboldhdr"/>
    <w:basedOn w:val="Normal"/>
    <w:rPr>
      <w:b/>
      <w:bCs/>
      <w:caps/>
      <w:sz w:val="24"/>
      <w:szCs w:val="24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E14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 1 - General</vt:lpstr>
    </vt:vector>
  </TitlesOfParts>
  <Company>HUFCOR, Inc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1 - General</dc:title>
  <dc:subject/>
  <dc:creator>Bonnie Swenson</dc:creator>
  <cp:keywords/>
  <dc:description/>
  <cp:lastModifiedBy>Richard Plante</cp:lastModifiedBy>
  <cp:revision>2</cp:revision>
  <cp:lastPrinted>2005-09-15T18:28:00Z</cp:lastPrinted>
  <dcterms:created xsi:type="dcterms:W3CDTF">2017-11-10T13:20:00Z</dcterms:created>
  <dcterms:modified xsi:type="dcterms:W3CDTF">2017-11-10T13:20:00Z</dcterms:modified>
</cp:coreProperties>
</file>