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675" w:rsidRPr="00756682" w:rsidRDefault="00C37CA8" w:rsidP="00756682">
      <w:pPr>
        <w:spacing w:after="120"/>
        <w:jc w:val="center"/>
        <w:rPr>
          <w:b/>
          <w:bCs/>
          <w:sz w:val="36"/>
          <w:szCs w:val="36"/>
          <w:u w:val="single"/>
        </w:rPr>
      </w:pPr>
      <w:r>
        <w:rPr>
          <w:b/>
          <w:bCs/>
          <w:sz w:val="36"/>
          <w:szCs w:val="36"/>
          <w:u w:val="single"/>
        </w:rPr>
        <w:t xml:space="preserve">Unifold </w:t>
      </w:r>
      <w:r w:rsidR="008F6AB1">
        <w:rPr>
          <w:b/>
          <w:bCs/>
          <w:sz w:val="36"/>
          <w:szCs w:val="36"/>
          <w:u w:val="single"/>
        </w:rPr>
        <w:t>1500</w:t>
      </w:r>
      <w:r w:rsidR="00C35F78">
        <w:rPr>
          <w:b/>
          <w:bCs/>
          <w:sz w:val="36"/>
          <w:szCs w:val="36"/>
          <w:u w:val="single"/>
        </w:rPr>
        <w:t xml:space="preserve"> Accordion Door</w:t>
      </w:r>
    </w:p>
    <w:p w:rsidR="00BE0675" w:rsidRDefault="00BE0675" w:rsidP="00AF4AF6">
      <w:pPr>
        <w:spacing w:after="120"/>
        <w:jc w:val="both"/>
        <w:rPr>
          <w:b/>
          <w:bCs/>
          <w:sz w:val="24"/>
          <w:szCs w:val="24"/>
        </w:rPr>
      </w:pPr>
      <w:r>
        <w:rPr>
          <w:b/>
          <w:bCs/>
          <w:sz w:val="24"/>
          <w:szCs w:val="24"/>
        </w:rPr>
        <w:t>Part 1 - General</w:t>
      </w:r>
    </w:p>
    <w:p w:rsidR="00BE0675" w:rsidRDefault="00BE0675" w:rsidP="00AF4AF6">
      <w:pPr>
        <w:jc w:val="both"/>
        <w:rPr>
          <w:sz w:val="24"/>
          <w:szCs w:val="24"/>
        </w:rPr>
      </w:pPr>
      <w:r>
        <w:rPr>
          <w:sz w:val="24"/>
          <w:szCs w:val="24"/>
        </w:rPr>
        <w:t>1.01 DESCRIPTION</w:t>
      </w:r>
    </w:p>
    <w:p w:rsidR="00BE0675" w:rsidRDefault="00BE0675" w:rsidP="00AF4AF6">
      <w:pPr>
        <w:tabs>
          <w:tab w:val="left" w:pos="432"/>
          <w:tab w:val="left" w:pos="864"/>
          <w:tab w:val="left" w:pos="1296"/>
          <w:tab w:val="left" w:pos="1526"/>
          <w:tab w:val="left" w:pos="1987"/>
        </w:tabs>
        <w:ind w:left="864" w:hanging="864"/>
        <w:jc w:val="both"/>
        <w:rPr>
          <w:sz w:val="24"/>
          <w:szCs w:val="24"/>
        </w:rPr>
      </w:pPr>
      <w:r>
        <w:rPr>
          <w:sz w:val="24"/>
          <w:szCs w:val="24"/>
        </w:rPr>
        <w:tab/>
        <w:t>A.</w:t>
      </w:r>
      <w:r>
        <w:rPr>
          <w:sz w:val="24"/>
          <w:szCs w:val="24"/>
        </w:rPr>
        <w:tab/>
        <w:t>General</w:t>
      </w:r>
    </w:p>
    <w:p w:rsidR="00BE0675" w:rsidRDefault="00BE0675" w:rsidP="00AF4AF6">
      <w:pPr>
        <w:tabs>
          <w:tab w:val="left" w:pos="432"/>
          <w:tab w:val="left" w:pos="864"/>
          <w:tab w:val="left" w:pos="1296"/>
          <w:tab w:val="left" w:pos="1526"/>
          <w:tab w:val="left" w:pos="1987"/>
        </w:tabs>
        <w:spacing w:after="120"/>
        <w:ind w:left="1298" w:hanging="1298"/>
        <w:jc w:val="both"/>
        <w:rPr>
          <w:sz w:val="24"/>
          <w:szCs w:val="24"/>
        </w:rPr>
      </w:pPr>
      <w:r>
        <w:rPr>
          <w:sz w:val="24"/>
          <w:szCs w:val="24"/>
        </w:rPr>
        <w:tab/>
      </w:r>
      <w:r>
        <w:rPr>
          <w:sz w:val="24"/>
          <w:szCs w:val="24"/>
        </w:rPr>
        <w:tab/>
        <w:t>1.</w:t>
      </w:r>
      <w:r>
        <w:rPr>
          <w:sz w:val="24"/>
          <w:szCs w:val="24"/>
        </w:rPr>
        <w:tab/>
        <w:t>Furnis</w:t>
      </w:r>
      <w:r w:rsidR="00C35F78">
        <w:rPr>
          <w:sz w:val="24"/>
          <w:szCs w:val="24"/>
        </w:rPr>
        <w:t>h and install accordion doors and track system</w:t>
      </w:r>
      <w:r>
        <w:rPr>
          <w:sz w:val="24"/>
          <w:szCs w:val="24"/>
        </w:rPr>
        <w:t>.  Provide all labor, materials, tools, equipment</w:t>
      </w:r>
      <w:r w:rsidR="00C35F78">
        <w:rPr>
          <w:sz w:val="24"/>
          <w:szCs w:val="24"/>
        </w:rPr>
        <w:t>, and services for accordion door</w:t>
      </w:r>
      <w:r>
        <w:rPr>
          <w:sz w:val="24"/>
          <w:szCs w:val="24"/>
        </w:rPr>
        <w:t>s in accordance with provisions of contract documents.</w:t>
      </w:r>
    </w:p>
    <w:p w:rsidR="00BE0675" w:rsidRDefault="00BE0675" w:rsidP="00AF4AF6">
      <w:pPr>
        <w:jc w:val="both"/>
        <w:rPr>
          <w:sz w:val="24"/>
          <w:szCs w:val="24"/>
        </w:rPr>
      </w:pPr>
      <w:r>
        <w:rPr>
          <w:sz w:val="24"/>
          <w:szCs w:val="24"/>
        </w:rPr>
        <w:t>1.02 RELATED WORK BY OTHERS</w:t>
      </w:r>
    </w:p>
    <w:p w:rsidR="00BE0675" w:rsidRDefault="00BE0675" w:rsidP="00AF4AF6">
      <w:pPr>
        <w:tabs>
          <w:tab w:val="left" w:pos="432"/>
          <w:tab w:val="left" w:pos="864"/>
          <w:tab w:val="left" w:pos="1296"/>
          <w:tab w:val="left" w:pos="1526"/>
          <w:tab w:val="left" w:pos="1987"/>
        </w:tabs>
        <w:ind w:left="864" w:hanging="864"/>
        <w:jc w:val="both"/>
        <w:rPr>
          <w:sz w:val="24"/>
          <w:szCs w:val="24"/>
        </w:rPr>
      </w:pPr>
      <w:r>
        <w:rPr>
          <w:sz w:val="24"/>
          <w:szCs w:val="24"/>
        </w:rPr>
        <w:tab/>
        <w:t>A.</w:t>
      </w:r>
      <w:r>
        <w:rPr>
          <w:sz w:val="24"/>
          <w:szCs w:val="24"/>
        </w:rPr>
        <w:tab/>
        <w:t>Preparation of opening will be by General Contractor.  Any deviation of site conditions contrary to approved shop drawings must be called to the attention of the architect.</w:t>
      </w:r>
    </w:p>
    <w:p w:rsidR="00BE0675" w:rsidRDefault="00BE0675" w:rsidP="00AF4AF6">
      <w:pPr>
        <w:tabs>
          <w:tab w:val="left" w:pos="432"/>
          <w:tab w:val="left" w:pos="864"/>
          <w:tab w:val="left" w:pos="1296"/>
          <w:tab w:val="left" w:pos="1526"/>
          <w:tab w:val="left" w:pos="1987"/>
        </w:tabs>
        <w:ind w:left="864" w:hanging="864"/>
        <w:jc w:val="both"/>
        <w:rPr>
          <w:sz w:val="24"/>
          <w:szCs w:val="24"/>
        </w:rPr>
      </w:pPr>
      <w:r>
        <w:rPr>
          <w:sz w:val="24"/>
          <w:szCs w:val="24"/>
        </w:rPr>
        <w:tab/>
        <w:t>B.</w:t>
      </w:r>
      <w:r>
        <w:rPr>
          <w:sz w:val="24"/>
          <w:szCs w:val="24"/>
        </w:rPr>
        <w:tab/>
        <w:t>All header, bloc</w:t>
      </w:r>
      <w:r w:rsidR="003C6997">
        <w:rPr>
          <w:sz w:val="24"/>
          <w:szCs w:val="24"/>
        </w:rPr>
        <w:t>king, support structures, jambs and</w:t>
      </w:r>
      <w:r>
        <w:rPr>
          <w:sz w:val="24"/>
          <w:szCs w:val="24"/>
        </w:rPr>
        <w:t xml:space="preserve"> track e</w:t>
      </w:r>
      <w:r w:rsidR="003C6997">
        <w:rPr>
          <w:sz w:val="24"/>
          <w:szCs w:val="24"/>
        </w:rPr>
        <w:t>nclosures as required by the manufacturer on the shop drawings.</w:t>
      </w:r>
    </w:p>
    <w:p w:rsidR="00BE0675" w:rsidRDefault="00C35F78" w:rsidP="00AF4AF6">
      <w:pPr>
        <w:tabs>
          <w:tab w:val="left" w:pos="432"/>
          <w:tab w:val="left" w:pos="864"/>
          <w:tab w:val="left" w:pos="1296"/>
          <w:tab w:val="left" w:pos="1526"/>
          <w:tab w:val="left" w:pos="1987"/>
        </w:tabs>
        <w:ind w:left="864" w:hanging="864"/>
        <w:jc w:val="both"/>
        <w:rPr>
          <w:sz w:val="24"/>
          <w:szCs w:val="24"/>
        </w:rPr>
      </w:pPr>
      <w:r>
        <w:rPr>
          <w:sz w:val="24"/>
          <w:szCs w:val="24"/>
        </w:rPr>
        <w:tab/>
        <w:t>C.</w:t>
      </w:r>
      <w:r>
        <w:rPr>
          <w:sz w:val="24"/>
          <w:szCs w:val="24"/>
        </w:rPr>
        <w:tab/>
        <w:t>S</w:t>
      </w:r>
      <w:r w:rsidR="00BE0675">
        <w:rPr>
          <w:sz w:val="24"/>
          <w:szCs w:val="24"/>
        </w:rPr>
        <w:t>upport structure in accordance with approved shop drawings.</w:t>
      </w:r>
    </w:p>
    <w:p w:rsidR="00BE0675" w:rsidRDefault="00BE0675" w:rsidP="00AF4AF6">
      <w:pPr>
        <w:tabs>
          <w:tab w:val="left" w:pos="432"/>
          <w:tab w:val="left" w:pos="864"/>
          <w:tab w:val="left" w:pos="1296"/>
          <w:tab w:val="left" w:pos="1526"/>
          <w:tab w:val="left" w:pos="1987"/>
        </w:tabs>
        <w:spacing w:after="120"/>
        <w:ind w:left="864" w:hanging="864"/>
        <w:jc w:val="both"/>
        <w:rPr>
          <w:sz w:val="24"/>
          <w:szCs w:val="24"/>
        </w:rPr>
      </w:pPr>
      <w:r>
        <w:rPr>
          <w:sz w:val="24"/>
          <w:szCs w:val="24"/>
        </w:rPr>
        <w:tab/>
        <w:t>D.</w:t>
      </w:r>
      <w:r>
        <w:rPr>
          <w:sz w:val="24"/>
          <w:szCs w:val="24"/>
        </w:rPr>
        <w:tab/>
        <w:t>Paint or otherwise finishing all trim and other materials adjoining hea</w:t>
      </w:r>
      <w:r w:rsidR="00C35F78">
        <w:rPr>
          <w:sz w:val="24"/>
          <w:szCs w:val="24"/>
        </w:rPr>
        <w:t>d and jamb of accordion door</w:t>
      </w:r>
      <w:r>
        <w:rPr>
          <w:sz w:val="24"/>
          <w:szCs w:val="24"/>
        </w:rPr>
        <w:t>s.</w:t>
      </w:r>
    </w:p>
    <w:p w:rsidR="00BE0675" w:rsidRDefault="00BE0675" w:rsidP="00AF4AF6">
      <w:pPr>
        <w:jc w:val="both"/>
        <w:rPr>
          <w:sz w:val="24"/>
          <w:szCs w:val="24"/>
        </w:rPr>
      </w:pPr>
      <w:r>
        <w:rPr>
          <w:sz w:val="24"/>
          <w:szCs w:val="24"/>
        </w:rPr>
        <w:t>1.03 SUBMITTALS</w:t>
      </w:r>
    </w:p>
    <w:p w:rsidR="003C43E7" w:rsidRDefault="00BE0675" w:rsidP="00AF4AF6">
      <w:pPr>
        <w:tabs>
          <w:tab w:val="left" w:pos="432"/>
          <w:tab w:val="left" w:pos="864"/>
          <w:tab w:val="left" w:pos="1296"/>
          <w:tab w:val="left" w:pos="1526"/>
          <w:tab w:val="left" w:pos="1987"/>
        </w:tabs>
        <w:spacing w:after="120"/>
        <w:ind w:left="864" w:hanging="864"/>
        <w:jc w:val="both"/>
        <w:rPr>
          <w:sz w:val="24"/>
          <w:szCs w:val="24"/>
        </w:rPr>
      </w:pPr>
      <w:r>
        <w:rPr>
          <w:sz w:val="24"/>
          <w:szCs w:val="24"/>
        </w:rPr>
        <w:tab/>
        <w:t>A.</w:t>
      </w:r>
      <w:r>
        <w:rPr>
          <w:sz w:val="24"/>
          <w:szCs w:val="24"/>
        </w:rPr>
        <w:tab/>
        <w:t>Complete shop drawings are to be provided prior to fabrication indicating construction and installation details.  Shop drawings must be submitted within 60 days after receipt of signed contract</w:t>
      </w:r>
      <w:r w:rsidR="008F6AB1">
        <w:rPr>
          <w:sz w:val="24"/>
          <w:szCs w:val="24"/>
        </w:rPr>
        <w:t>.</w:t>
      </w:r>
    </w:p>
    <w:p w:rsidR="003C43E7" w:rsidRDefault="008F6AB1" w:rsidP="00AF4AF6">
      <w:pPr>
        <w:tabs>
          <w:tab w:val="left" w:pos="432"/>
          <w:tab w:val="left" w:pos="864"/>
          <w:tab w:val="left" w:pos="1296"/>
          <w:tab w:val="left" w:pos="1526"/>
          <w:tab w:val="left" w:pos="1987"/>
        </w:tabs>
        <w:ind w:left="862" w:hanging="862"/>
        <w:jc w:val="both"/>
        <w:rPr>
          <w:sz w:val="24"/>
          <w:szCs w:val="24"/>
        </w:rPr>
      </w:pPr>
      <w:r>
        <w:rPr>
          <w:sz w:val="24"/>
          <w:szCs w:val="24"/>
        </w:rPr>
        <w:t>1.04</w:t>
      </w:r>
      <w:r w:rsidR="00BE0675">
        <w:rPr>
          <w:sz w:val="24"/>
          <w:szCs w:val="24"/>
        </w:rPr>
        <w:t xml:space="preserve"> PRODUCT DELIVERY, STORAGE, AND HANDLING</w:t>
      </w:r>
    </w:p>
    <w:p w:rsidR="003C43E7" w:rsidRDefault="00BE0675" w:rsidP="00AF4AF6">
      <w:pPr>
        <w:tabs>
          <w:tab w:val="left" w:pos="432"/>
          <w:tab w:val="left" w:pos="864"/>
          <w:tab w:val="left" w:pos="1296"/>
          <w:tab w:val="left" w:pos="1526"/>
          <w:tab w:val="left" w:pos="1987"/>
        </w:tabs>
        <w:spacing w:after="120"/>
        <w:ind w:left="862" w:hanging="862"/>
        <w:jc w:val="both"/>
        <w:rPr>
          <w:sz w:val="24"/>
          <w:szCs w:val="24"/>
        </w:rPr>
      </w:pPr>
      <w:r>
        <w:rPr>
          <w:sz w:val="24"/>
          <w:szCs w:val="24"/>
        </w:rPr>
        <w:tab/>
        <w:t>A.</w:t>
      </w:r>
      <w:r>
        <w:rPr>
          <w:sz w:val="24"/>
          <w:szCs w:val="24"/>
        </w:rPr>
        <w:tab/>
      </w:r>
      <w:r w:rsidR="003C43E7">
        <w:rPr>
          <w:sz w:val="24"/>
          <w:szCs w:val="24"/>
        </w:rPr>
        <w:t>Proper storage of accordion door</w:t>
      </w:r>
      <w:r>
        <w:rPr>
          <w:sz w:val="24"/>
          <w:szCs w:val="24"/>
        </w:rPr>
        <w:t>s before installation</w:t>
      </w:r>
      <w:r w:rsidR="009C4DAD">
        <w:rPr>
          <w:sz w:val="24"/>
          <w:szCs w:val="24"/>
        </w:rPr>
        <w:t>,</w:t>
      </w:r>
      <w:r>
        <w:rPr>
          <w:sz w:val="24"/>
          <w:szCs w:val="24"/>
        </w:rPr>
        <w:t xml:space="preserve"> </w:t>
      </w:r>
      <w:r w:rsidR="009C4DAD">
        <w:rPr>
          <w:sz w:val="24"/>
          <w:szCs w:val="24"/>
        </w:rPr>
        <w:t xml:space="preserve">and </w:t>
      </w:r>
      <w:r>
        <w:rPr>
          <w:sz w:val="24"/>
          <w:szCs w:val="24"/>
        </w:rPr>
        <w:t>continued protection during and after installation will be the responsibility of the General Contractor.</w:t>
      </w:r>
    </w:p>
    <w:p w:rsidR="003C43E7" w:rsidRDefault="008F6AB1" w:rsidP="00AF4AF6">
      <w:pPr>
        <w:tabs>
          <w:tab w:val="left" w:pos="432"/>
          <w:tab w:val="left" w:pos="864"/>
          <w:tab w:val="left" w:pos="1296"/>
          <w:tab w:val="left" w:pos="1526"/>
          <w:tab w:val="left" w:pos="1987"/>
        </w:tabs>
        <w:ind w:left="862" w:hanging="862"/>
        <w:jc w:val="both"/>
        <w:rPr>
          <w:sz w:val="24"/>
          <w:szCs w:val="24"/>
        </w:rPr>
      </w:pPr>
      <w:r>
        <w:rPr>
          <w:sz w:val="24"/>
          <w:szCs w:val="24"/>
        </w:rPr>
        <w:t>1.05</w:t>
      </w:r>
      <w:r w:rsidR="00BE0675">
        <w:rPr>
          <w:sz w:val="24"/>
          <w:szCs w:val="24"/>
        </w:rPr>
        <w:t xml:space="preserve"> WARRANTY</w:t>
      </w:r>
    </w:p>
    <w:p w:rsidR="003C43E7" w:rsidRDefault="003C43E7" w:rsidP="00AF4AF6">
      <w:pPr>
        <w:tabs>
          <w:tab w:val="left" w:pos="432"/>
          <w:tab w:val="left" w:pos="864"/>
          <w:tab w:val="left" w:pos="1296"/>
          <w:tab w:val="left" w:pos="1526"/>
          <w:tab w:val="left" w:pos="1987"/>
        </w:tabs>
        <w:spacing w:after="120"/>
        <w:ind w:left="862" w:hanging="862"/>
        <w:jc w:val="both"/>
        <w:rPr>
          <w:sz w:val="24"/>
          <w:szCs w:val="24"/>
        </w:rPr>
      </w:pPr>
      <w:r>
        <w:rPr>
          <w:sz w:val="24"/>
          <w:szCs w:val="24"/>
        </w:rPr>
        <w:tab/>
        <w:t>A.</w:t>
      </w:r>
      <w:r>
        <w:rPr>
          <w:sz w:val="24"/>
          <w:szCs w:val="24"/>
        </w:rPr>
        <w:tab/>
        <w:t>Accordion door</w:t>
      </w:r>
      <w:r w:rsidR="00B15DF9">
        <w:rPr>
          <w:sz w:val="24"/>
          <w:szCs w:val="24"/>
        </w:rPr>
        <w:t>s</w:t>
      </w:r>
      <w:r w:rsidR="00BE0675">
        <w:rPr>
          <w:sz w:val="24"/>
          <w:szCs w:val="24"/>
        </w:rPr>
        <w:t xml:space="preserve"> shall be guar</w:t>
      </w:r>
      <w:r w:rsidR="00B15DF9">
        <w:rPr>
          <w:sz w:val="24"/>
          <w:szCs w:val="24"/>
        </w:rPr>
        <w:t>anteed</w:t>
      </w:r>
      <w:r w:rsidR="00756682">
        <w:rPr>
          <w:sz w:val="24"/>
          <w:szCs w:val="24"/>
        </w:rPr>
        <w:t xml:space="preserve"> </w:t>
      </w:r>
      <w:r w:rsidR="00B15DF9">
        <w:rPr>
          <w:sz w:val="24"/>
          <w:szCs w:val="24"/>
        </w:rPr>
        <w:t>for a period of two years</w:t>
      </w:r>
      <w:r w:rsidR="00CB7948">
        <w:rPr>
          <w:sz w:val="24"/>
          <w:szCs w:val="24"/>
        </w:rPr>
        <w:t xml:space="preserve"> with track and trolleys guaranteed for a period of ten years</w:t>
      </w:r>
      <w:r>
        <w:rPr>
          <w:sz w:val="24"/>
          <w:szCs w:val="24"/>
        </w:rPr>
        <w:t>. This guarantee is against defects in material or workmanship of manufacturer’s product.</w:t>
      </w:r>
    </w:p>
    <w:p w:rsidR="00BE0675" w:rsidRDefault="00BE0675" w:rsidP="00AF4AF6">
      <w:pPr>
        <w:spacing w:after="120"/>
        <w:jc w:val="both"/>
        <w:rPr>
          <w:b/>
          <w:bCs/>
          <w:sz w:val="24"/>
          <w:szCs w:val="24"/>
        </w:rPr>
      </w:pPr>
      <w:r>
        <w:rPr>
          <w:b/>
          <w:bCs/>
          <w:sz w:val="24"/>
          <w:szCs w:val="24"/>
        </w:rPr>
        <w:t>Part 2 - Products</w:t>
      </w:r>
    </w:p>
    <w:p w:rsidR="00BE0675" w:rsidRDefault="00B15DF9" w:rsidP="00AF4AF6">
      <w:pPr>
        <w:jc w:val="both"/>
        <w:rPr>
          <w:sz w:val="24"/>
          <w:szCs w:val="24"/>
        </w:rPr>
      </w:pPr>
      <w:r>
        <w:rPr>
          <w:sz w:val="24"/>
          <w:szCs w:val="24"/>
        </w:rPr>
        <w:t>2.01 MANUFACTURERS</w:t>
      </w:r>
    </w:p>
    <w:p w:rsidR="00BE0675" w:rsidRDefault="00BE0675" w:rsidP="00AF4AF6">
      <w:pPr>
        <w:tabs>
          <w:tab w:val="left" w:pos="432"/>
          <w:tab w:val="left" w:pos="864"/>
          <w:tab w:val="left" w:pos="1296"/>
          <w:tab w:val="left" w:pos="1526"/>
          <w:tab w:val="left" w:pos="1987"/>
        </w:tabs>
        <w:ind w:left="862" w:hanging="862"/>
        <w:jc w:val="both"/>
        <w:rPr>
          <w:sz w:val="24"/>
          <w:szCs w:val="24"/>
        </w:rPr>
      </w:pPr>
      <w:r>
        <w:rPr>
          <w:sz w:val="24"/>
          <w:szCs w:val="24"/>
        </w:rPr>
        <w:tab/>
        <w:t>A.</w:t>
      </w:r>
      <w:r>
        <w:rPr>
          <w:sz w:val="24"/>
          <w:szCs w:val="24"/>
        </w:rPr>
        <w:tab/>
      </w:r>
      <w:r w:rsidR="00B15DF9">
        <w:rPr>
          <w:sz w:val="24"/>
          <w:szCs w:val="24"/>
        </w:rPr>
        <w:t>Manufacturers: Subject to compliance with requirements, provide products by the following:</w:t>
      </w:r>
    </w:p>
    <w:p w:rsidR="005568C6" w:rsidRDefault="00B15DF9" w:rsidP="00AF4AF6">
      <w:pPr>
        <w:tabs>
          <w:tab w:val="left" w:pos="432"/>
          <w:tab w:val="left" w:pos="864"/>
          <w:tab w:val="left" w:pos="1296"/>
          <w:tab w:val="left" w:pos="1526"/>
          <w:tab w:val="left" w:pos="1987"/>
        </w:tabs>
        <w:spacing w:after="120"/>
        <w:ind w:left="864" w:hanging="864"/>
        <w:jc w:val="both"/>
        <w:rPr>
          <w:sz w:val="24"/>
          <w:szCs w:val="24"/>
        </w:rPr>
      </w:pPr>
      <w:r>
        <w:rPr>
          <w:sz w:val="24"/>
          <w:szCs w:val="24"/>
        </w:rPr>
        <w:t xml:space="preserve">               </w:t>
      </w:r>
      <w:r w:rsidR="003D1651">
        <w:rPr>
          <w:sz w:val="24"/>
          <w:szCs w:val="24"/>
        </w:rPr>
        <w:t>1. Moderco Inc.</w:t>
      </w:r>
    </w:p>
    <w:p w:rsidR="00BE0675" w:rsidRDefault="00BE0675" w:rsidP="00AF4AF6">
      <w:pPr>
        <w:jc w:val="both"/>
        <w:rPr>
          <w:sz w:val="24"/>
          <w:szCs w:val="24"/>
        </w:rPr>
      </w:pPr>
      <w:r>
        <w:rPr>
          <w:sz w:val="24"/>
          <w:szCs w:val="24"/>
        </w:rPr>
        <w:t>2.02 MATERIALS</w:t>
      </w:r>
    </w:p>
    <w:p w:rsidR="00B52E57" w:rsidRDefault="00BE0675" w:rsidP="00AF4AF6">
      <w:pPr>
        <w:tabs>
          <w:tab w:val="left" w:pos="432"/>
          <w:tab w:val="left" w:pos="864"/>
          <w:tab w:val="left" w:pos="1296"/>
          <w:tab w:val="left" w:pos="1526"/>
          <w:tab w:val="left" w:pos="1987"/>
        </w:tabs>
        <w:ind w:left="864" w:hanging="864"/>
        <w:jc w:val="both"/>
        <w:rPr>
          <w:sz w:val="24"/>
          <w:szCs w:val="24"/>
        </w:rPr>
      </w:pPr>
      <w:r>
        <w:rPr>
          <w:sz w:val="24"/>
          <w:szCs w:val="24"/>
        </w:rPr>
        <w:tab/>
        <w:t>A.</w:t>
      </w:r>
      <w:r>
        <w:rPr>
          <w:sz w:val="24"/>
          <w:szCs w:val="24"/>
        </w:rPr>
        <w:tab/>
      </w:r>
      <w:r w:rsidRPr="008F0029">
        <w:rPr>
          <w:sz w:val="24"/>
          <w:szCs w:val="24"/>
        </w:rPr>
        <w:t>Produ</w:t>
      </w:r>
      <w:r w:rsidR="00D32879">
        <w:rPr>
          <w:sz w:val="24"/>
          <w:szCs w:val="24"/>
        </w:rPr>
        <w:t xml:space="preserve">ct to be top supported Unifold </w:t>
      </w:r>
      <w:r w:rsidR="008F6AB1" w:rsidRPr="008F6AB1">
        <w:rPr>
          <w:sz w:val="24"/>
          <w:szCs w:val="24"/>
        </w:rPr>
        <w:t>15</w:t>
      </w:r>
      <w:r w:rsidR="00D32879" w:rsidRPr="008F6AB1">
        <w:rPr>
          <w:sz w:val="24"/>
          <w:szCs w:val="24"/>
        </w:rPr>
        <w:t>00</w:t>
      </w:r>
      <w:r w:rsidR="00D32879">
        <w:rPr>
          <w:color w:val="0000FF"/>
          <w:sz w:val="24"/>
          <w:szCs w:val="24"/>
        </w:rPr>
        <w:t xml:space="preserve"> </w:t>
      </w:r>
      <w:r w:rsidR="00D32879">
        <w:rPr>
          <w:sz w:val="24"/>
          <w:szCs w:val="24"/>
        </w:rPr>
        <w:t>accordion door</w:t>
      </w:r>
      <w:r w:rsidR="009C4DAD" w:rsidRPr="008F0029">
        <w:rPr>
          <w:sz w:val="24"/>
          <w:szCs w:val="24"/>
        </w:rPr>
        <w:t>s as manufactured by Moderco</w:t>
      </w:r>
      <w:r w:rsidRPr="008F0029">
        <w:rPr>
          <w:sz w:val="24"/>
          <w:szCs w:val="24"/>
        </w:rPr>
        <w:t xml:space="preserve"> Inc.</w:t>
      </w:r>
      <w:r>
        <w:rPr>
          <w:sz w:val="24"/>
          <w:szCs w:val="24"/>
        </w:rPr>
        <w:tab/>
      </w:r>
    </w:p>
    <w:p w:rsidR="00BE0675" w:rsidRDefault="00B52E57" w:rsidP="00AF4AF6">
      <w:pPr>
        <w:tabs>
          <w:tab w:val="left" w:pos="432"/>
          <w:tab w:val="left" w:pos="864"/>
          <w:tab w:val="left" w:pos="1296"/>
          <w:tab w:val="left" w:pos="1526"/>
          <w:tab w:val="left" w:pos="1987"/>
        </w:tabs>
        <w:ind w:left="1296" w:hanging="1296"/>
        <w:jc w:val="both"/>
        <w:rPr>
          <w:sz w:val="24"/>
          <w:szCs w:val="24"/>
        </w:rPr>
      </w:pPr>
      <w:r>
        <w:rPr>
          <w:sz w:val="24"/>
          <w:szCs w:val="24"/>
        </w:rPr>
        <w:t xml:space="preserve">              </w:t>
      </w:r>
      <w:r w:rsidR="00BE0675">
        <w:rPr>
          <w:sz w:val="24"/>
          <w:szCs w:val="24"/>
        </w:rPr>
        <w:t>1.</w:t>
      </w:r>
      <w:r w:rsidR="00BE0675">
        <w:rPr>
          <w:sz w:val="24"/>
          <w:szCs w:val="24"/>
        </w:rPr>
        <w:tab/>
      </w:r>
      <w:r w:rsidR="002D1581" w:rsidRPr="002D1581">
        <w:rPr>
          <w:sz w:val="24"/>
          <w:szCs w:val="24"/>
        </w:rPr>
        <w:t>Door shall have an internal 14ga framing of cold rolled galvanized steel, riveted to form ‘’X’’ construction steel pantographs. Vertical steel channel posts shall support pantographs at each end of the door.</w:t>
      </w:r>
    </w:p>
    <w:p w:rsidR="00B52E57" w:rsidRDefault="002D1581" w:rsidP="00AF4AF6">
      <w:pPr>
        <w:tabs>
          <w:tab w:val="left" w:pos="432"/>
          <w:tab w:val="left" w:pos="864"/>
          <w:tab w:val="left" w:pos="1296"/>
          <w:tab w:val="left" w:pos="1526"/>
          <w:tab w:val="left" w:pos="1987"/>
        </w:tabs>
        <w:ind w:left="1296" w:hanging="1296"/>
        <w:jc w:val="both"/>
        <w:rPr>
          <w:sz w:val="24"/>
          <w:szCs w:val="24"/>
        </w:rPr>
      </w:pPr>
      <w:r>
        <w:rPr>
          <w:sz w:val="24"/>
          <w:szCs w:val="24"/>
        </w:rPr>
        <w:tab/>
      </w:r>
      <w:r>
        <w:rPr>
          <w:sz w:val="24"/>
          <w:szCs w:val="24"/>
        </w:rPr>
        <w:tab/>
        <w:t>2.</w:t>
      </w:r>
      <w:r>
        <w:rPr>
          <w:sz w:val="24"/>
          <w:szCs w:val="24"/>
        </w:rPr>
        <w:tab/>
        <w:t xml:space="preserve">Covers shall be </w:t>
      </w:r>
      <w:r w:rsidR="00624CC5">
        <w:rPr>
          <w:sz w:val="24"/>
          <w:szCs w:val="24"/>
        </w:rPr>
        <w:t xml:space="preserve">continuous </w:t>
      </w:r>
      <w:r>
        <w:rPr>
          <w:sz w:val="24"/>
          <w:szCs w:val="24"/>
        </w:rPr>
        <w:t xml:space="preserve">5 ply laminated </w:t>
      </w:r>
      <w:r w:rsidRPr="002D1581">
        <w:rPr>
          <w:sz w:val="24"/>
          <w:szCs w:val="24"/>
        </w:rPr>
        <w:t>construction attached to pantog</w:t>
      </w:r>
      <w:r>
        <w:rPr>
          <w:sz w:val="24"/>
          <w:szCs w:val="24"/>
        </w:rPr>
        <w:t>raphs.</w:t>
      </w:r>
      <w:r w:rsidR="00624CC5">
        <w:rPr>
          <w:sz w:val="24"/>
          <w:szCs w:val="24"/>
        </w:rPr>
        <w:t xml:space="preserve"> Vinyl or plastic hinges shall not be acceptable.</w:t>
      </w:r>
    </w:p>
    <w:p w:rsidR="00756682" w:rsidRDefault="00756682" w:rsidP="00AF4AF6">
      <w:pPr>
        <w:tabs>
          <w:tab w:val="left" w:pos="432"/>
          <w:tab w:val="left" w:pos="864"/>
          <w:tab w:val="left" w:pos="1296"/>
          <w:tab w:val="left" w:pos="1526"/>
          <w:tab w:val="left" w:pos="1987"/>
        </w:tabs>
        <w:ind w:left="1296" w:hanging="1296"/>
        <w:jc w:val="both"/>
        <w:rPr>
          <w:sz w:val="24"/>
          <w:szCs w:val="24"/>
        </w:rPr>
      </w:pPr>
    </w:p>
    <w:p w:rsidR="00756682" w:rsidRDefault="00756682" w:rsidP="00AF4AF6">
      <w:pPr>
        <w:tabs>
          <w:tab w:val="left" w:pos="432"/>
          <w:tab w:val="left" w:pos="864"/>
          <w:tab w:val="left" w:pos="1296"/>
          <w:tab w:val="left" w:pos="1526"/>
          <w:tab w:val="left" w:pos="1987"/>
        </w:tabs>
        <w:ind w:left="1296" w:hanging="1296"/>
        <w:jc w:val="both"/>
        <w:rPr>
          <w:sz w:val="24"/>
          <w:szCs w:val="24"/>
        </w:rPr>
      </w:pPr>
    </w:p>
    <w:p w:rsidR="008F6AB1" w:rsidRDefault="008F6AB1" w:rsidP="00AF4AF6">
      <w:pPr>
        <w:tabs>
          <w:tab w:val="left" w:pos="432"/>
          <w:tab w:val="left" w:pos="864"/>
          <w:tab w:val="left" w:pos="1296"/>
          <w:tab w:val="left" w:pos="1526"/>
          <w:tab w:val="left" w:pos="1987"/>
        </w:tabs>
        <w:ind w:left="1296" w:hanging="1296"/>
        <w:jc w:val="both"/>
        <w:rPr>
          <w:sz w:val="24"/>
          <w:szCs w:val="24"/>
        </w:rPr>
      </w:pPr>
    </w:p>
    <w:p w:rsidR="00CD3B72" w:rsidRDefault="00CD3B72" w:rsidP="00AF4AF6">
      <w:pPr>
        <w:tabs>
          <w:tab w:val="left" w:pos="432"/>
          <w:tab w:val="left" w:pos="864"/>
          <w:tab w:val="left" w:pos="1296"/>
          <w:tab w:val="left" w:pos="1526"/>
          <w:tab w:val="left" w:pos="1987"/>
        </w:tabs>
        <w:ind w:left="1296" w:hanging="1296"/>
        <w:jc w:val="both"/>
        <w:rPr>
          <w:sz w:val="24"/>
          <w:szCs w:val="24"/>
        </w:rPr>
      </w:pPr>
      <w:r>
        <w:rPr>
          <w:sz w:val="24"/>
          <w:szCs w:val="24"/>
        </w:rPr>
        <w:tab/>
      </w:r>
      <w:r>
        <w:rPr>
          <w:sz w:val="24"/>
          <w:szCs w:val="24"/>
        </w:rPr>
        <w:tab/>
      </w:r>
      <w:r w:rsidR="008F6AB1">
        <w:rPr>
          <w:sz w:val="24"/>
          <w:szCs w:val="24"/>
        </w:rPr>
        <w:t>3.</w:t>
      </w:r>
      <w:r w:rsidR="008F6AB1">
        <w:rPr>
          <w:sz w:val="24"/>
          <w:szCs w:val="24"/>
        </w:rPr>
        <w:tab/>
        <w:t>Door closure shall be standard thumb turn</w:t>
      </w:r>
      <w:r w:rsidR="004A67AD">
        <w:rPr>
          <w:sz w:val="24"/>
          <w:szCs w:val="24"/>
        </w:rPr>
        <w:t xml:space="preserve"> latch.</w:t>
      </w:r>
    </w:p>
    <w:p w:rsidR="004A67AD" w:rsidRDefault="004A67AD" w:rsidP="00AF4AF6">
      <w:pPr>
        <w:tabs>
          <w:tab w:val="left" w:pos="432"/>
          <w:tab w:val="left" w:pos="864"/>
          <w:tab w:val="left" w:pos="1296"/>
          <w:tab w:val="left" w:pos="1526"/>
          <w:tab w:val="left" w:pos="1987"/>
        </w:tabs>
        <w:ind w:left="1296" w:hanging="1296"/>
        <w:jc w:val="both"/>
        <w:rPr>
          <w:color w:val="0000FF"/>
          <w:sz w:val="24"/>
          <w:szCs w:val="24"/>
        </w:rPr>
      </w:pPr>
      <w:r>
        <w:rPr>
          <w:sz w:val="24"/>
          <w:szCs w:val="24"/>
        </w:rPr>
        <w:tab/>
      </w:r>
      <w:r>
        <w:rPr>
          <w:sz w:val="24"/>
          <w:szCs w:val="24"/>
        </w:rPr>
        <w:tab/>
      </w:r>
      <w:r w:rsidR="00756682">
        <w:rPr>
          <w:sz w:val="24"/>
          <w:szCs w:val="24"/>
        </w:rPr>
        <w:tab/>
      </w:r>
      <w:r>
        <w:rPr>
          <w:color w:val="0000FF"/>
          <w:sz w:val="24"/>
          <w:szCs w:val="24"/>
        </w:rPr>
        <w:t>Optional:</w:t>
      </w:r>
    </w:p>
    <w:p w:rsidR="004A67AD" w:rsidRDefault="00EB7C59" w:rsidP="00AF4AF6">
      <w:pPr>
        <w:tabs>
          <w:tab w:val="left" w:pos="432"/>
          <w:tab w:val="left" w:pos="864"/>
          <w:tab w:val="left" w:pos="1296"/>
          <w:tab w:val="left" w:pos="1526"/>
          <w:tab w:val="left" w:pos="1987"/>
        </w:tabs>
        <w:ind w:left="1296" w:hanging="1296"/>
        <w:jc w:val="both"/>
        <w:rPr>
          <w:color w:val="0000FF"/>
          <w:sz w:val="24"/>
          <w:szCs w:val="24"/>
        </w:rPr>
      </w:pPr>
      <w:r>
        <w:rPr>
          <w:color w:val="0000FF"/>
          <w:sz w:val="24"/>
          <w:szCs w:val="24"/>
        </w:rPr>
        <w:tab/>
      </w:r>
      <w:r>
        <w:rPr>
          <w:color w:val="0000FF"/>
          <w:sz w:val="24"/>
          <w:szCs w:val="24"/>
        </w:rPr>
        <w:tab/>
      </w:r>
      <w:r>
        <w:rPr>
          <w:color w:val="0000FF"/>
          <w:sz w:val="24"/>
          <w:szCs w:val="24"/>
        </w:rPr>
        <w:tab/>
        <w:t>a.</w:t>
      </w:r>
      <w:r>
        <w:rPr>
          <w:color w:val="0000FF"/>
          <w:sz w:val="24"/>
          <w:szCs w:val="24"/>
        </w:rPr>
        <w:tab/>
        <w:t>Dead L</w:t>
      </w:r>
      <w:r w:rsidR="004A67AD">
        <w:rPr>
          <w:color w:val="0000FF"/>
          <w:sz w:val="24"/>
          <w:szCs w:val="24"/>
        </w:rPr>
        <w:t>ock.</w:t>
      </w:r>
    </w:p>
    <w:p w:rsidR="004A67AD" w:rsidRPr="004A67AD" w:rsidRDefault="004A67AD" w:rsidP="00AF4AF6">
      <w:pPr>
        <w:tabs>
          <w:tab w:val="left" w:pos="432"/>
          <w:tab w:val="left" w:pos="864"/>
          <w:tab w:val="left" w:pos="1296"/>
          <w:tab w:val="left" w:pos="1526"/>
          <w:tab w:val="left" w:pos="1987"/>
        </w:tabs>
        <w:ind w:left="1296" w:hanging="1296"/>
        <w:jc w:val="both"/>
        <w:rPr>
          <w:color w:val="0000FF"/>
          <w:sz w:val="24"/>
          <w:szCs w:val="24"/>
        </w:rPr>
      </w:pPr>
      <w:r>
        <w:rPr>
          <w:color w:val="0000FF"/>
          <w:sz w:val="24"/>
          <w:szCs w:val="24"/>
        </w:rPr>
        <w:tab/>
      </w:r>
      <w:r>
        <w:rPr>
          <w:color w:val="0000FF"/>
          <w:sz w:val="24"/>
          <w:szCs w:val="24"/>
        </w:rPr>
        <w:tab/>
      </w:r>
      <w:r>
        <w:rPr>
          <w:color w:val="0000FF"/>
          <w:sz w:val="24"/>
          <w:szCs w:val="24"/>
        </w:rPr>
        <w:tab/>
        <w:t>b. Pendant pull.</w:t>
      </w:r>
    </w:p>
    <w:p w:rsidR="005847B6" w:rsidRDefault="00B52E57" w:rsidP="00AF4AF6">
      <w:pPr>
        <w:tabs>
          <w:tab w:val="left" w:pos="432"/>
          <w:tab w:val="left" w:pos="864"/>
          <w:tab w:val="left" w:pos="1296"/>
          <w:tab w:val="left" w:pos="1526"/>
          <w:tab w:val="left" w:pos="1987"/>
        </w:tabs>
        <w:ind w:left="864" w:hanging="864"/>
        <w:jc w:val="both"/>
        <w:rPr>
          <w:sz w:val="24"/>
          <w:szCs w:val="24"/>
        </w:rPr>
      </w:pPr>
      <w:r>
        <w:rPr>
          <w:sz w:val="24"/>
          <w:szCs w:val="24"/>
        </w:rPr>
        <w:t xml:space="preserve">       </w:t>
      </w:r>
      <w:r w:rsidR="00624CC5">
        <w:rPr>
          <w:sz w:val="24"/>
          <w:szCs w:val="24"/>
        </w:rPr>
        <w:t>B.</w:t>
      </w:r>
      <w:r w:rsidR="00624CC5">
        <w:rPr>
          <w:sz w:val="24"/>
          <w:szCs w:val="24"/>
        </w:rPr>
        <w:tab/>
        <w:t>Weight of the accordion door</w:t>
      </w:r>
      <w:r w:rsidR="00BE0675">
        <w:rPr>
          <w:sz w:val="24"/>
          <w:szCs w:val="24"/>
        </w:rPr>
        <w:t xml:space="preserve">s shall be </w:t>
      </w:r>
      <w:smartTag w:uri="urn:schemas-microsoft-com:office:smarttags" w:element="metricconverter">
        <w:smartTagPr>
          <w:attr w:name="ProductID" w:val="2.5 lbs"/>
        </w:smartTagPr>
        <w:r w:rsidR="00205E6D">
          <w:rPr>
            <w:sz w:val="24"/>
            <w:szCs w:val="24"/>
          </w:rPr>
          <w:t>2</w:t>
        </w:r>
        <w:r w:rsidR="00E55395">
          <w:rPr>
            <w:sz w:val="24"/>
            <w:szCs w:val="24"/>
          </w:rPr>
          <w:t>.5</w:t>
        </w:r>
        <w:r w:rsidR="00DF1A64">
          <w:rPr>
            <w:sz w:val="24"/>
            <w:szCs w:val="24"/>
          </w:rPr>
          <w:t xml:space="preserve"> lbs</w:t>
        </w:r>
      </w:smartTag>
      <w:r w:rsidR="00DF1A64">
        <w:rPr>
          <w:sz w:val="24"/>
          <w:szCs w:val="24"/>
        </w:rPr>
        <w:t>./sq. ft.</w:t>
      </w:r>
      <w:r w:rsidR="00AC762F">
        <w:rPr>
          <w:sz w:val="24"/>
          <w:szCs w:val="24"/>
        </w:rPr>
        <w:t xml:space="preserve"> plus or minus </w:t>
      </w:r>
      <w:smartTag w:uri="urn:schemas-microsoft-com:office:smarttags" w:element="metricconverter">
        <w:smartTagPr>
          <w:attr w:name="ProductID" w:val="1 lb"/>
        </w:smartTagPr>
        <w:r w:rsidR="00AC762F">
          <w:rPr>
            <w:sz w:val="24"/>
            <w:szCs w:val="24"/>
          </w:rPr>
          <w:t>1 lb</w:t>
        </w:r>
      </w:smartTag>
      <w:r w:rsidR="00AC762F">
        <w:rPr>
          <w:sz w:val="24"/>
          <w:szCs w:val="24"/>
        </w:rPr>
        <w:t>.</w:t>
      </w:r>
      <w:r w:rsidR="00624CC5">
        <w:rPr>
          <w:sz w:val="24"/>
          <w:szCs w:val="24"/>
        </w:rPr>
        <w:t xml:space="preserve"> [</w:t>
      </w:r>
      <w:r w:rsidR="00205E6D">
        <w:rPr>
          <w:sz w:val="24"/>
          <w:szCs w:val="24"/>
        </w:rPr>
        <w:t>12</w:t>
      </w:r>
      <w:r w:rsidR="00DF1A64">
        <w:rPr>
          <w:sz w:val="24"/>
          <w:szCs w:val="24"/>
        </w:rPr>
        <w:t xml:space="preserve"> kg/sq.m] based on </w:t>
      </w:r>
      <w:r w:rsidR="00AF4AF6">
        <w:rPr>
          <w:sz w:val="24"/>
          <w:szCs w:val="24"/>
        </w:rPr>
        <w:t>o</w:t>
      </w:r>
      <w:r w:rsidR="00270E88">
        <w:rPr>
          <w:sz w:val="24"/>
          <w:szCs w:val="24"/>
        </w:rPr>
        <w:t>ptions selected</w:t>
      </w:r>
      <w:r w:rsidR="00BE0675">
        <w:rPr>
          <w:sz w:val="24"/>
          <w:szCs w:val="24"/>
        </w:rPr>
        <w:t>.</w:t>
      </w:r>
      <w:r w:rsidR="005568C6">
        <w:rPr>
          <w:sz w:val="24"/>
          <w:szCs w:val="24"/>
        </w:rPr>
        <w:t xml:space="preserve">    </w:t>
      </w:r>
    </w:p>
    <w:p w:rsidR="00BE0675" w:rsidRDefault="00FF127A" w:rsidP="00AF4AF6">
      <w:pPr>
        <w:tabs>
          <w:tab w:val="left" w:pos="432"/>
          <w:tab w:val="left" w:pos="864"/>
          <w:tab w:val="left" w:pos="1296"/>
          <w:tab w:val="left" w:pos="1526"/>
          <w:tab w:val="left" w:pos="1987"/>
        </w:tabs>
        <w:ind w:left="864" w:hanging="864"/>
        <w:jc w:val="both"/>
        <w:rPr>
          <w:sz w:val="24"/>
          <w:szCs w:val="24"/>
        </w:rPr>
      </w:pPr>
      <w:r>
        <w:rPr>
          <w:sz w:val="24"/>
          <w:szCs w:val="24"/>
        </w:rPr>
        <w:t xml:space="preserve">       </w:t>
      </w:r>
      <w:r w:rsidR="005568C6">
        <w:rPr>
          <w:sz w:val="24"/>
          <w:szCs w:val="24"/>
        </w:rPr>
        <w:t xml:space="preserve">C.    </w:t>
      </w:r>
      <w:r w:rsidR="00BE0675">
        <w:rPr>
          <w:sz w:val="24"/>
          <w:szCs w:val="24"/>
        </w:rPr>
        <w:t>Suspension system:</w:t>
      </w:r>
    </w:p>
    <w:p w:rsidR="00BE0675" w:rsidRPr="00AF4AF6" w:rsidRDefault="0060127E" w:rsidP="00AF4AF6">
      <w:pPr>
        <w:tabs>
          <w:tab w:val="left" w:pos="432"/>
          <w:tab w:val="left" w:pos="864"/>
          <w:tab w:val="left" w:pos="1296"/>
          <w:tab w:val="left" w:pos="1526"/>
          <w:tab w:val="left" w:pos="1987"/>
        </w:tabs>
        <w:ind w:left="1296" w:hanging="1296"/>
        <w:jc w:val="both"/>
        <w:rPr>
          <w:i/>
          <w:sz w:val="24"/>
          <w:szCs w:val="24"/>
        </w:rPr>
      </w:pPr>
      <w:r>
        <w:rPr>
          <w:sz w:val="24"/>
          <w:szCs w:val="24"/>
        </w:rPr>
        <w:tab/>
      </w:r>
      <w:r>
        <w:rPr>
          <w:sz w:val="24"/>
          <w:szCs w:val="24"/>
        </w:rPr>
        <w:tab/>
        <w:t>1.</w:t>
      </w:r>
      <w:r>
        <w:rPr>
          <w:sz w:val="24"/>
          <w:szCs w:val="24"/>
        </w:rPr>
        <w:tab/>
        <w:t>Track shall be</w:t>
      </w:r>
      <w:r w:rsidR="00BE0675">
        <w:rPr>
          <w:sz w:val="24"/>
          <w:szCs w:val="24"/>
        </w:rPr>
        <w:t xml:space="preserve"> clear anodized</w:t>
      </w:r>
      <w:r w:rsidR="00205E6D">
        <w:rPr>
          <w:sz w:val="24"/>
          <w:szCs w:val="24"/>
        </w:rPr>
        <w:t xml:space="preserve"> tempered aluminum</w:t>
      </w:r>
      <w:r w:rsidR="001B4908">
        <w:rPr>
          <w:sz w:val="24"/>
          <w:szCs w:val="24"/>
        </w:rPr>
        <w:t xml:space="preserve"> </w:t>
      </w:r>
      <w:r w:rsidR="001B4908">
        <w:rPr>
          <w:i/>
          <w:sz w:val="24"/>
          <w:szCs w:val="24"/>
        </w:rPr>
        <w:t>(select)</w:t>
      </w:r>
      <w:r w:rsidR="00205E6D">
        <w:rPr>
          <w:sz w:val="24"/>
          <w:szCs w:val="24"/>
        </w:rPr>
        <w:t xml:space="preserve"> </w:t>
      </w:r>
      <w:r w:rsidR="00205E6D" w:rsidRPr="001B4908">
        <w:rPr>
          <w:color w:val="0000FF"/>
          <w:sz w:val="24"/>
          <w:szCs w:val="24"/>
        </w:rPr>
        <w:t xml:space="preserve">surface </w:t>
      </w:r>
      <w:r w:rsidR="001B4908">
        <w:rPr>
          <w:i/>
          <w:color w:val="0000FF"/>
          <w:sz w:val="24"/>
          <w:szCs w:val="24"/>
        </w:rPr>
        <w:t>or</w:t>
      </w:r>
      <w:r w:rsidR="001B4908" w:rsidRPr="001B4908">
        <w:rPr>
          <w:color w:val="0000FF"/>
          <w:sz w:val="24"/>
          <w:szCs w:val="24"/>
        </w:rPr>
        <w:t xml:space="preserve"> recessed</w:t>
      </w:r>
      <w:r w:rsidR="001B4908">
        <w:rPr>
          <w:sz w:val="24"/>
          <w:szCs w:val="24"/>
        </w:rPr>
        <w:t xml:space="preserve"> </w:t>
      </w:r>
      <w:r w:rsidR="00205E6D">
        <w:rPr>
          <w:sz w:val="24"/>
          <w:szCs w:val="24"/>
        </w:rPr>
        <w:t>mounted</w:t>
      </w:r>
      <w:r w:rsidR="00EB5149">
        <w:rPr>
          <w:sz w:val="24"/>
          <w:szCs w:val="24"/>
        </w:rPr>
        <w:t>.</w:t>
      </w:r>
      <w:r w:rsidR="00AF4AF6">
        <w:rPr>
          <w:sz w:val="24"/>
          <w:szCs w:val="24"/>
        </w:rPr>
        <w:t xml:space="preserve"> </w:t>
      </w:r>
      <w:r w:rsidR="00AF4AF6">
        <w:rPr>
          <w:i/>
          <w:sz w:val="24"/>
          <w:szCs w:val="24"/>
        </w:rPr>
        <w:t>or</w:t>
      </w:r>
    </w:p>
    <w:p w:rsidR="00205E6D" w:rsidRDefault="00205E6D" w:rsidP="00AF4AF6">
      <w:pPr>
        <w:tabs>
          <w:tab w:val="left" w:pos="432"/>
          <w:tab w:val="left" w:pos="864"/>
          <w:tab w:val="left" w:pos="1296"/>
          <w:tab w:val="left" w:pos="1526"/>
          <w:tab w:val="left" w:pos="1987"/>
        </w:tabs>
        <w:ind w:left="1296" w:hanging="1296"/>
        <w:jc w:val="both"/>
        <w:rPr>
          <w:color w:val="0000FF"/>
          <w:sz w:val="24"/>
          <w:szCs w:val="24"/>
        </w:rPr>
      </w:pPr>
      <w:r>
        <w:rPr>
          <w:sz w:val="24"/>
          <w:szCs w:val="24"/>
        </w:rPr>
        <w:tab/>
      </w:r>
      <w:r>
        <w:rPr>
          <w:sz w:val="24"/>
          <w:szCs w:val="24"/>
        </w:rPr>
        <w:tab/>
      </w:r>
      <w:r w:rsidR="00756682">
        <w:rPr>
          <w:sz w:val="24"/>
          <w:szCs w:val="24"/>
        </w:rPr>
        <w:tab/>
      </w:r>
      <w:r>
        <w:rPr>
          <w:color w:val="0000FF"/>
          <w:sz w:val="24"/>
          <w:szCs w:val="24"/>
        </w:rPr>
        <w:t>Optional:</w:t>
      </w:r>
    </w:p>
    <w:p w:rsidR="00205E6D" w:rsidRPr="00AF4AF6" w:rsidRDefault="00205E6D" w:rsidP="00AF4AF6">
      <w:pPr>
        <w:tabs>
          <w:tab w:val="left" w:pos="432"/>
          <w:tab w:val="left" w:pos="864"/>
          <w:tab w:val="left" w:pos="1296"/>
          <w:tab w:val="left" w:pos="1526"/>
          <w:tab w:val="left" w:pos="1987"/>
        </w:tabs>
        <w:ind w:left="1296" w:hanging="1296"/>
        <w:jc w:val="both"/>
        <w:rPr>
          <w:color w:val="0000FF"/>
          <w:sz w:val="24"/>
          <w:szCs w:val="24"/>
        </w:rPr>
      </w:pPr>
      <w:r>
        <w:rPr>
          <w:color w:val="0000FF"/>
          <w:sz w:val="24"/>
          <w:szCs w:val="24"/>
        </w:rPr>
        <w:tab/>
      </w:r>
      <w:r>
        <w:rPr>
          <w:color w:val="0000FF"/>
          <w:sz w:val="24"/>
          <w:szCs w:val="24"/>
        </w:rPr>
        <w:tab/>
      </w:r>
      <w:r>
        <w:rPr>
          <w:color w:val="0000FF"/>
          <w:sz w:val="24"/>
          <w:szCs w:val="24"/>
        </w:rPr>
        <w:tab/>
      </w:r>
      <w:r w:rsidR="00AF4AF6" w:rsidRPr="00AF4AF6">
        <w:rPr>
          <w:color w:val="0000FF"/>
          <w:sz w:val="24"/>
          <w:szCs w:val="24"/>
        </w:rPr>
        <w:t xml:space="preserve">Track shall be </w:t>
      </w:r>
      <w:r w:rsidR="001B4908">
        <w:rPr>
          <w:color w:val="0000FF"/>
          <w:sz w:val="24"/>
          <w:szCs w:val="24"/>
        </w:rPr>
        <w:t xml:space="preserve">recessed made of </w:t>
      </w:r>
      <w:r w:rsidR="00AF4AF6" w:rsidRPr="00AF4AF6">
        <w:rPr>
          <w:color w:val="0000FF"/>
          <w:sz w:val="24"/>
          <w:szCs w:val="24"/>
        </w:rPr>
        <w:t>clear anodized tempered aluminum with soffit trim of clear anodized aluminum providing a transition to the ceiling.</w:t>
      </w:r>
    </w:p>
    <w:p w:rsidR="00BB7620" w:rsidRPr="00A31E92" w:rsidRDefault="00BE0675" w:rsidP="00AF4AF6">
      <w:pPr>
        <w:tabs>
          <w:tab w:val="left" w:pos="432"/>
          <w:tab w:val="left" w:pos="864"/>
          <w:tab w:val="left" w:pos="1296"/>
          <w:tab w:val="left" w:pos="1526"/>
          <w:tab w:val="left" w:pos="1987"/>
        </w:tabs>
        <w:ind w:left="1526" w:hanging="1526"/>
        <w:jc w:val="both"/>
        <w:rPr>
          <w:sz w:val="24"/>
          <w:szCs w:val="24"/>
        </w:rPr>
      </w:pPr>
      <w:r>
        <w:rPr>
          <w:sz w:val="24"/>
          <w:szCs w:val="24"/>
        </w:rPr>
        <w:tab/>
      </w:r>
      <w:r>
        <w:rPr>
          <w:sz w:val="24"/>
          <w:szCs w:val="24"/>
        </w:rPr>
        <w:tab/>
      </w:r>
      <w:r>
        <w:rPr>
          <w:sz w:val="24"/>
          <w:szCs w:val="24"/>
        </w:rPr>
        <w:tab/>
      </w:r>
      <w:r w:rsidR="00FF127A">
        <w:rPr>
          <w:sz w:val="24"/>
          <w:szCs w:val="24"/>
        </w:rPr>
        <w:t>a.</w:t>
      </w:r>
      <w:r w:rsidR="00FF127A">
        <w:rPr>
          <w:sz w:val="24"/>
          <w:szCs w:val="24"/>
        </w:rPr>
        <w:tab/>
        <w:t xml:space="preserve">Accordion doors shall be supported by an adjustable 4-wheel trolley at lead post to facilitate alignment to the </w:t>
      </w:r>
      <w:r w:rsidR="00A31E92">
        <w:rPr>
          <w:sz w:val="24"/>
          <w:szCs w:val="24"/>
        </w:rPr>
        <w:t xml:space="preserve">wall </w:t>
      </w:r>
      <w:r w:rsidR="00FF127A">
        <w:rPr>
          <w:sz w:val="24"/>
          <w:szCs w:val="24"/>
        </w:rPr>
        <w:t>jamb</w:t>
      </w:r>
      <w:r>
        <w:rPr>
          <w:sz w:val="24"/>
          <w:szCs w:val="24"/>
        </w:rPr>
        <w:t xml:space="preserve">. </w:t>
      </w:r>
      <w:r w:rsidR="00A31E92">
        <w:rPr>
          <w:sz w:val="24"/>
          <w:szCs w:val="24"/>
        </w:rPr>
        <w:t xml:space="preserve">Intermediate support shall be 2-wheel trolleys spaced at </w:t>
      </w:r>
      <w:smartTag w:uri="urn:schemas-microsoft-com:office:smarttags" w:element="metricconverter">
        <w:smartTagPr>
          <w:attr w:name="ProductID" w:val="28”"/>
        </w:smartTagPr>
        <w:r w:rsidR="00A31E92">
          <w:rPr>
            <w:sz w:val="24"/>
            <w:szCs w:val="24"/>
          </w:rPr>
          <w:t>28”</w:t>
        </w:r>
      </w:smartTag>
      <w:r w:rsidR="00A31E92">
        <w:rPr>
          <w:sz w:val="24"/>
          <w:szCs w:val="24"/>
        </w:rPr>
        <w:t xml:space="preserve"> (700mm).</w:t>
      </w:r>
      <w:r>
        <w:rPr>
          <w:sz w:val="24"/>
          <w:szCs w:val="24"/>
        </w:rPr>
        <w:t xml:space="preserve"> Wheels to be of hardened steel ball bearings encased with </w:t>
      </w:r>
      <w:r w:rsidR="002323FC">
        <w:rPr>
          <w:sz w:val="24"/>
          <w:szCs w:val="24"/>
        </w:rPr>
        <w:t>nylon</w:t>
      </w:r>
      <w:r>
        <w:rPr>
          <w:sz w:val="24"/>
          <w:szCs w:val="24"/>
        </w:rPr>
        <w:t xml:space="preserve"> tires.</w:t>
      </w:r>
    </w:p>
    <w:p w:rsidR="00BE0675" w:rsidRDefault="00BE0675" w:rsidP="00AF4AF6">
      <w:pPr>
        <w:tabs>
          <w:tab w:val="left" w:pos="432"/>
          <w:tab w:val="left" w:pos="864"/>
          <w:tab w:val="left" w:pos="1296"/>
          <w:tab w:val="left" w:pos="1526"/>
          <w:tab w:val="left" w:pos="1987"/>
        </w:tabs>
        <w:ind w:left="864" w:hanging="864"/>
        <w:jc w:val="both"/>
        <w:rPr>
          <w:sz w:val="24"/>
          <w:szCs w:val="24"/>
        </w:rPr>
      </w:pPr>
      <w:r>
        <w:rPr>
          <w:sz w:val="24"/>
          <w:szCs w:val="24"/>
        </w:rPr>
        <w:tab/>
        <w:t>D.</w:t>
      </w:r>
      <w:r>
        <w:rPr>
          <w:sz w:val="24"/>
          <w:szCs w:val="24"/>
        </w:rPr>
        <w:tab/>
        <w:t>Finishes</w:t>
      </w:r>
    </w:p>
    <w:p w:rsidR="00BE0675" w:rsidRDefault="00CD3B72" w:rsidP="00AF4AF6">
      <w:pPr>
        <w:tabs>
          <w:tab w:val="left" w:pos="432"/>
          <w:tab w:val="left" w:pos="864"/>
          <w:tab w:val="left" w:pos="1296"/>
          <w:tab w:val="left" w:pos="1526"/>
          <w:tab w:val="left" w:pos="1987"/>
        </w:tabs>
        <w:ind w:left="1296" w:hanging="1296"/>
        <w:jc w:val="both"/>
        <w:rPr>
          <w:sz w:val="24"/>
          <w:szCs w:val="24"/>
        </w:rPr>
      </w:pPr>
      <w:r>
        <w:rPr>
          <w:sz w:val="24"/>
          <w:szCs w:val="24"/>
        </w:rPr>
        <w:tab/>
      </w:r>
      <w:r>
        <w:rPr>
          <w:sz w:val="24"/>
          <w:szCs w:val="24"/>
        </w:rPr>
        <w:tab/>
        <w:t>1.</w:t>
      </w:r>
      <w:r>
        <w:rPr>
          <w:sz w:val="24"/>
          <w:szCs w:val="24"/>
        </w:rPr>
        <w:tab/>
        <w:t>Accordion door</w:t>
      </w:r>
      <w:r w:rsidR="00BE0675">
        <w:rPr>
          <w:sz w:val="24"/>
          <w:szCs w:val="24"/>
        </w:rPr>
        <w:t xml:space="preserve"> finish </w:t>
      </w:r>
      <w:r w:rsidR="00AF4AF6">
        <w:rPr>
          <w:sz w:val="24"/>
          <w:szCs w:val="24"/>
        </w:rPr>
        <w:t xml:space="preserve">shall be:  </w:t>
      </w:r>
      <w:r w:rsidR="00AF4AF6" w:rsidRPr="00790414">
        <w:rPr>
          <w:sz w:val="24"/>
          <w:szCs w:val="24"/>
        </w:rPr>
        <w:t>(select as required)</w:t>
      </w:r>
    </w:p>
    <w:p w:rsidR="00BE0675" w:rsidRPr="00AF4AF6" w:rsidRDefault="00BE0675" w:rsidP="00AF4AF6">
      <w:pPr>
        <w:tabs>
          <w:tab w:val="left" w:pos="432"/>
          <w:tab w:val="left" w:pos="864"/>
          <w:tab w:val="left" w:pos="1296"/>
          <w:tab w:val="left" w:pos="1526"/>
          <w:tab w:val="left" w:pos="1987"/>
        </w:tabs>
        <w:ind w:left="1526" w:hanging="1526"/>
        <w:jc w:val="both"/>
        <w:rPr>
          <w:i/>
          <w:sz w:val="24"/>
          <w:szCs w:val="24"/>
        </w:rPr>
      </w:pPr>
      <w:r>
        <w:rPr>
          <w:sz w:val="24"/>
          <w:szCs w:val="24"/>
        </w:rPr>
        <w:tab/>
      </w:r>
      <w:r>
        <w:rPr>
          <w:sz w:val="24"/>
          <w:szCs w:val="24"/>
        </w:rPr>
        <w:tab/>
      </w:r>
      <w:r>
        <w:rPr>
          <w:sz w:val="24"/>
          <w:szCs w:val="24"/>
        </w:rPr>
        <w:tab/>
        <w:t>a.</w:t>
      </w:r>
      <w:r>
        <w:rPr>
          <w:sz w:val="24"/>
          <w:szCs w:val="24"/>
        </w:rPr>
        <w:tab/>
        <w:t>Factory</w:t>
      </w:r>
      <w:r w:rsidR="0092224C">
        <w:rPr>
          <w:sz w:val="24"/>
          <w:szCs w:val="24"/>
        </w:rPr>
        <w:t xml:space="preserve"> applied reinforced vinyl wall-covering</w:t>
      </w:r>
      <w:r w:rsidR="00BB3193">
        <w:rPr>
          <w:sz w:val="24"/>
          <w:szCs w:val="24"/>
        </w:rPr>
        <w:t xml:space="preserve"> with woven backing, weighing</w:t>
      </w:r>
      <w:r w:rsidR="0060127E">
        <w:rPr>
          <w:sz w:val="24"/>
          <w:szCs w:val="24"/>
        </w:rPr>
        <w:t xml:space="preserve"> </w:t>
      </w:r>
      <w:r w:rsidR="00715DA6">
        <w:rPr>
          <w:sz w:val="24"/>
          <w:szCs w:val="24"/>
        </w:rPr>
        <w:t xml:space="preserve">     </w:t>
      </w:r>
      <w:r w:rsidR="0060127E">
        <w:rPr>
          <w:sz w:val="24"/>
          <w:szCs w:val="24"/>
        </w:rPr>
        <w:t>2</w:t>
      </w:r>
      <w:r w:rsidR="00715DA6">
        <w:rPr>
          <w:sz w:val="24"/>
          <w:szCs w:val="24"/>
        </w:rPr>
        <w:t>1</w:t>
      </w:r>
      <w:r>
        <w:rPr>
          <w:sz w:val="24"/>
          <w:szCs w:val="24"/>
        </w:rPr>
        <w:t xml:space="preserve"> oz.</w:t>
      </w:r>
      <w:r w:rsidR="0060127E">
        <w:rPr>
          <w:sz w:val="24"/>
          <w:szCs w:val="24"/>
        </w:rPr>
        <w:t xml:space="preserve"> or more</w:t>
      </w:r>
      <w:r>
        <w:rPr>
          <w:sz w:val="24"/>
          <w:szCs w:val="24"/>
        </w:rPr>
        <w:t xml:space="preserve"> per lineal yard [5</w:t>
      </w:r>
      <w:r w:rsidR="00715DA6">
        <w:rPr>
          <w:sz w:val="24"/>
          <w:szCs w:val="24"/>
        </w:rPr>
        <w:t>45</w:t>
      </w:r>
      <w:bookmarkStart w:id="0" w:name="_GoBack"/>
      <w:bookmarkEnd w:id="0"/>
      <w:r>
        <w:rPr>
          <w:sz w:val="24"/>
          <w:szCs w:val="24"/>
        </w:rPr>
        <w:t xml:space="preserve"> g/m].  Color shall be selected from manufacturer’s standard color selector.</w:t>
      </w:r>
      <w:r w:rsidR="00AF4AF6">
        <w:rPr>
          <w:sz w:val="24"/>
          <w:szCs w:val="24"/>
        </w:rPr>
        <w:t xml:space="preserve"> </w:t>
      </w:r>
      <w:r w:rsidR="00AF4AF6">
        <w:rPr>
          <w:i/>
          <w:sz w:val="24"/>
          <w:szCs w:val="24"/>
        </w:rPr>
        <w:t>or</w:t>
      </w:r>
    </w:p>
    <w:p w:rsidR="00BE0675" w:rsidRDefault="0092224C" w:rsidP="00AF4AF6">
      <w:pPr>
        <w:tabs>
          <w:tab w:val="left" w:pos="432"/>
          <w:tab w:val="left" w:pos="864"/>
          <w:tab w:val="left" w:pos="1296"/>
          <w:tab w:val="left" w:pos="1526"/>
          <w:tab w:val="left" w:pos="1987"/>
        </w:tabs>
        <w:ind w:left="1526" w:hanging="1526"/>
        <w:jc w:val="both"/>
        <w:rPr>
          <w:sz w:val="24"/>
          <w:szCs w:val="24"/>
        </w:rPr>
      </w:pPr>
      <w:r>
        <w:rPr>
          <w:sz w:val="24"/>
          <w:szCs w:val="24"/>
        </w:rPr>
        <w:tab/>
      </w:r>
      <w:r>
        <w:rPr>
          <w:sz w:val="24"/>
          <w:szCs w:val="24"/>
        </w:rPr>
        <w:tab/>
      </w:r>
      <w:r>
        <w:rPr>
          <w:sz w:val="24"/>
          <w:szCs w:val="24"/>
        </w:rPr>
        <w:tab/>
        <w:t>b.</w:t>
      </w:r>
      <w:r>
        <w:rPr>
          <w:sz w:val="24"/>
          <w:szCs w:val="24"/>
        </w:rPr>
        <w:tab/>
        <w:t>Standard up</w:t>
      </w:r>
      <w:r w:rsidR="00AC762F">
        <w:rPr>
          <w:sz w:val="24"/>
          <w:szCs w:val="24"/>
        </w:rPr>
        <w:t>-</w:t>
      </w:r>
      <w:r>
        <w:rPr>
          <w:sz w:val="24"/>
          <w:szCs w:val="24"/>
        </w:rPr>
        <w:t>grade finishes</w:t>
      </w:r>
      <w:r w:rsidR="00BE0675">
        <w:rPr>
          <w:sz w:val="24"/>
          <w:szCs w:val="24"/>
        </w:rPr>
        <w:t xml:space="preserve"> (color shall be selected from manufacturer’s standard color selector):</w:t>
      </w:r>
    </w:p>
    <w:p w:rsidR="00BE0675" w:rsidRDefault="00BE0675" w:rsidP="00AF4AF6">
      <w:pPr>
        <w:tabs>
          <w:tab w:val="left" w:pos="432"/>
          <w:tab w:val="left" w:pos="864"/>
          <w:tab w:val="left" w:pos="1296"/>
          <w:tab w:val="left" w:pos="1526"/>
          <w:tab w:val="left" w:pos="1987"/>
        </w:tabs>
        <w:ind w:left="1987" w:hanging="1987"/>
        <w:jc w:val="both"/>
        <w:rPr>
          <w:sz w:val="24"/>
          <w:szCs w:val="24"/>
        </w:rPr>
      </w:pPr>
      <w:r>
        <w:rPr>
          <w:sz w:val="24"/>
          <w:szCs w:val="24"/>
        </w:rPr>
        <w:tab/>
      </w:r>
      <w:r>
        <w:rPr>
          <w:sz w:val="24"/>
          <w:szCs w:val="24"/>
        </w:rPr>
        <w:tab/>
      </w:r>
      <w:r>
        <w:rPr>
          <w:sz w:val="24"/>
          <w:szCs w:val="24"/>
        </w:rPr>
        <w:tab/>
      </w:r>
      <w:r>
        <w:rPr>
          <w:sz w:val="24"/>
          <w:szCs w:val="24"/>
        </w:rPr>
        <w:tab/>
        <w:t>(1)</w:t>
      </w:r>
      <w:r>
        <w:rPr>
          <w:sz w:val="24"/>
          <w:szCs w:val="24"/>
        </w:rPr>
        <w:tab/>
        <w:t>Factory applied ver</w:t>
      </w:r>
      <w:r w:rsidR="00CE2787">
        <w:rPr>
          <w:sz w:val="24"/>
          <w:szCs w:val="24"/>
        </w:rPr>
        <w:t>tical ribbed carpet</w:t>
      </w:r>
      <w:r w:rsidR="00AF4AF6">
        <w:rPr>
          <w:sz w:val="24"/>
          <w:szCs w:val="24"/>
        </w:rPr>
        <w:t>.</w:t>
      </w:r>
    </w:p>
    <w:p w:rsidR="00BE0675" w:rsidRPr="00AF4AF6" w:rsidRDefault="00BE0675" w:rsidP="00AF4AF6">
      <w:pPr>
        <w:tabs>
          <w:tab w:val="left" w:pos="432"/>
          <w:tab w:val="left" w:pos="864"/>
          <w:tab w:val="left" w:pos="1296"/>
          <w:tab w:val="left" w:pos="1526"/>
          <w:tab w:val="left" w:pos="1987"/>
        </w:tabs>
        <w:ind w:left="1987" w:hanging="1987"/>
        <w:jc w:val="both"/>
        <w:rPr>
          <w:i/>
          <w:sz w:val="24"/>
          <w:szCs w:val="24"/>
        </w:rPr>
      </w:pPr>
      <w:r>
        <w:rPr>
          <w:sz w:val="24"/>
          <w:szCs w:val="24"/>
        </w:rPr>
        <w:tab/>
      </w:r>
      <w:r>
        <w:rPr>
          <w:sz w:val="24"/>
          <w:szCs w:val="24"/>
        </w:rPr>
        <w:tab/>
      </w:r>
      <w:r>
        <w:rPr>
          <w:sz w:val="24"/>
          <w:szCs w:val="24"/>
        </w:rPr>
        <w:tab/>
      </w:r>
      <w:r>
        <w:rPr>
          <w:sz w:val="24"/>
          <w:szCs w:val="24"/>
        </w:rPr>
        <w:tab/>
        <w:t>(2)</w:t>
      </w:r>
      <w:r>
        <w:rPr>
          <w:sz w:val="24"/>
          <w:szCs w:val="24"/>
        </w:rPr>
        <w:tab/>
        <w:t>Factory applied 100% polyolefin stain resistant fabric</w:t>
      </w:r>
      <w:r w:rsidR="00AF4AF6">
        <w:rPr>
          <w:sz w:val="24"/>
          <w:szCs w:val="24"/>
        </w:rPr>
        <w:t xml:space="preserve">. </w:t>
      </w:r>
      <w:r w:rsidR="00AF4AF6">
        <w:rPr>
          <w:i/>
          <w:sz w:val="24"/>
          <w:szCs w:val="24"/>
        </w:rPr>
        <w:t>or</w:t>
      </w:r>
    </w:p>
    <w:p w:rsidR="00BE0675" w:rsidRPr="00B4543B" w:rsidRDefault="00BE0675" w:rsidP="00AF4AF6">
      <w:pPr>
        <w:tabs>
          <w:tab w:val="left" w:pos="432"/>
          <w:tab w:val="left" w:pos="864"/>
          <w:tab w:val="left" w:pos="1296"/>
          <w:tab w:val="left" w:pos="1526"/>
          <w:tab w:val="left" w:pos="1987"/>
        </w:tabs>
        <w:ind w:left="1526" w:hanging="1526"/>
        <w:jc w:val="both"/>
        <w:rPr>
          <w:color w:val="0000FF"/>
          <w:sz w:val="24"/>
          <w:szCs w:val="24"/>
        </w:rPr>
      </w:pPr>
      <w:r>
        <w:rPr>
          <w:sz w:val="24"/>
          <w:szCs w:val="24"/>
        </w:rPr>
        <w:tab/>
      </w:r>
      <w:r>
        <w:rPr>
          <w:sz w:val="24"/>
          <w:szCs w:val="24"/>
        </w:rPr>
        <w:tab/>
      </w:r>
      <w:r w:rsidRPr="00B4543B">
        <w:rPr>
          <w:color w:val="0000FF"/>
          <w:sz w:val="24"/>
          <w:szCs w:val="24"/>
        </w:rPr>
        <w:tab/>
        <w:t xml:space="preserve">Optional: </w:t>
      </w:r>
    </w:p>
    <w:p w:rsidR="00BE0675" w:rsidRPr="00B4543B" w:rsidRDefault="00BE0675" w:rsidP="00AF4AF6">
      <w:pPr>
        <w:tabs>
          <w:tab w:val="left" w:pos="432"/>
          <w:tab w:val="left" w:pos="864"/>
          <w:tab w:val="left" w:pos="1296"/>
          <w:tab w:val="left" w:pos="1526"/>
          <w:tab w:val="left" w:pos="1987"/>
        </w:tabs>
        <w:ind w:left="1987" w:hanging="1987"/>
        <w:jc w:val="both"/>
        <w:rPr>
          <w:color w:val="0000FF"/>
          <w:sz w:val="24"/>
          <w:szCs w:val="24"/>
        </w:rPr>
      </w:pPr>
      <w:r w:rsidRPr="00B4543B">
        <w:rPr>
          <w:color w:val="0000FF"/>
          <w:sz w:val="24"/>
          <w:szCs w:val="24"/>
        </w:rPr>
        <w:tab/>
      </w:r>
      <w:r w:rsidRPr="00B4543B">
        <w:rPr>
          <w:color w:val="0000FF"/>
          <w:sz w:val="24"/>
          <w:szCs w:val="24"/>
        </w:rPr>
        <w:tab/>
      </w:r>
      <w:r w:rsidRPr="00B4543B">
        <w:rPr>
          <w:color w:val="0000FF"/>
          <w:sz w:val="24"/>
          <w:szCs w:val="24"/>
        </w:rPr>
        <w:tab/>
      </w:r>
      <w:r w:rsidRPr="00B4543B">
        <w:rPr>
          <w:color w:val="0000FF"/>
          <w:sz w:val="24"/>
          <w:szCs w:val="24"/>
        </w:rPr>
        <w:tab/>
        <w:t>(1)</w:t>
      </w:r>
      <w:r w:rsidRPr="00B4543B">
        <w:rPr>
          <w:color w:val="0000FF"/>
          <w:sz w:val="24"/>
          <w:szCs w:val="24"/>
        </w:rPr>
        <w:tab/>
        <w:t>C</w:t>
      </w:r>
      <w:r w:rsidR="0060127E" w:rsidRPr="00B4543B">
        <w:rPr>
          <w:color w:val="0000FF"/>
          <w:sz w:val="24"/>
          <w:szCs w:val="24"/>
        </w:rPr>
        <w:t>.O.M. / C</w:t>
      </w:r>
      <w:r w:rsidRPr="00B4543B">
        <w:rPr>
          <w:color w:val="0000FF"/>
          <w:sz w:val="24"/>
          <w:szCs w:val="24"/>
        </w:rPr>
        <w:t>ustomer</w:t>
      </w:r>
      <w:r w:rsidR="0060127E" w:rsidRPr="00B4543B">
        <w:rPr>
          <w:color w:val="0000FF"/>
          <w:sz w:val="24"/>
          <w:szCs w:val="24"/>
        </w:rPr>
        <w:t>’s Own Material; Customer</w:t>
      </w:r>
      <w:r w:rsidRPr="00B4543B">
        <w:rPr>
          <w:color w:val="0000FF"/>
          <w:sz w:val="24"/>
          <w:szCs w:val="24"/>
        </w:rPr>
        <w:t xml:space="preserve"> s</w:t>
      </w:r>
      <w:r w:rsidR="007C61A0" w:rsidRPr="00B4543B">
        <w:rPr>
          <w:color w:val="0000FF"/>
          <w:sz w:val="24"/>
          <w:szCs w:val="24"/>
        </w:rPr>
        <w:t>upplied &amp; factory applied</w:t>
      </w:r>
      <w:r w:rsidRPr="00B4543B">
        <w:rPr>
          <w:color w:val="0000FF"/>
          <w:sz w:val="24"/>
          <w:szCs w:val="24"/>
        </w:rPr>
        <w:t xml:space="preserve"> (requires factory approval for manufacturing compatibility)</w:t>
      </w:r>
    </w:p>
    <w:p w:rsidR="00BE0675" w:rsidRPr="00B4543B" w:rsidRDefault="007C61A0" w:rsidP="00AF4AF6">
      <w:pPr>
        <w:tabs>
          <w:tab w:val="left" w:pos="432"/>
          <w:tab w:val="left" w:pos="864"/>
          <w:tab w:val="left" w:pos="1296"/>
          <w:tab w:val="left" w:pos="1526"/>
          <w:tab w:val="left" w:pos="1987"/>
        </w:tabs>
        <w:ind w:left="1987" w:hanging="1987"/>
        <w:jc w:val="both"/>
        <w:rPr>
          <w:color w:val="0000FF"/>
          <w:sz w:val="24"/>
          <w:szCs w:val="24"/>
        </w:rPr>
      </w:pPr>
      <w:r w:rsidRPr="00B4543B">
        <w:rPr>
          <w:color w:val="0000FF"/>
          <w:sz w:val="24"/>
          <w:szCs w:val="24"/>
        </w:rPr>
        <w:tab/>
      </w:r>
      <w:r w:rsidRPr="00B4543B">
        <w:rPr>
          <w:color w:val="0000FF"/>
          <w:sz w:val="24"/>
          <w:szCs w:val="24"/>
        </w:rPr>
        <w:tab/>
      </w:r>
      <w:r w:rsidRPr="00B4543B">
        <w:rPr>
          <w:color w:val="0000FF"/>
          <w:sz w:val="24"/>
          <w:szCs w:val="24"/>
        </w:rPr>
        <w:tab/>
      </w:r>
      <w:r w:rsidRPr="00B4543B">
        <w:rPr>
          <w:color w:val="0000FF"/>
          <w:sz w:val="24"/>
          <w:szCs w:val="24"/>
        </w:rPr>
        <w:tab/>
      </w:r>
      <w:r w:rsidR="0060127E" w:rsidRPr="00B4543B">
        <w:rPr>
          <w:color w:val="0000FF"/>
          <w:sz w:val="24"/>
          <w:szCs w:val="24"/>
        </w:rPr>
        <w:t>(2)</w:t>
      </w:r>
      <w:r w:rsidR="0060127E" w:rsidRPr="00B4543B">
        <w:rPr>
          <w:color w:val="0000FF"/>
          <w:sz w:val="24"/>
          <w:szCs w:val="24"/>
        </w:rPr>
        <w:tab/>
        <w:t>C.S.M. / Customer’s Specified Material; Factory supplied &amp; factory applied (requires factory approval for manufacturing compatibility)</w:t>
      </w:r>
    </w:p>
    <w:p w:rsidR="00AF4AF6" w:rsidRDefault="00CD3B72" w:rsidP="00AF4AF6">
      <w:pPr>
        <w:tabs>
          <w:tab w:val="left" w:pos="432"/>
          <w:tab w:val="left" w:pos="864"/>
          <w:tab w:val="left" w:pos="1296"/>
          <w:tab w:val="left" w:pos="1526"/>
          <w:tab w:val="left" w:pos="1987"/>
        </w:tabs>
        <w:ind w:left="1296" w:hanging="1296"/>
        <w:jc w:val="both"/>
        <w:rPr>
          <w:color w:val="0000FF"/>
          <w:sz w:val="24"/>
          <w:szCs w:val="24"/>
        </w:rPr>
      </w:pPr>
      <w:r>
        <w:rPr>
          <w:sz w:val="24"/>
          <w:szCs w:val="24"/>
        </w:rPr>
        <w:tab/>
      </w:r>
      <w:r>
        <w:rPr>
          <w:sz w:val="24"/>
          <w:szCs w:val="24"/>
        </w:rPr>
        <w:tab/>
        <w:t>2.</w:t>
      </w:r>
      <w:r>
        <w:rPr>
          <w:sz w:val="24"/>
          <w:szCs w:val="24"/>
        </w:rPr>
        <w:tab/>
        <w:t>Aluminum parts</w:t>
      </w:r>
      <w:r w:rsidR="00BE0675">
        <w:rPr>
          <w:sz w:val="24"/>
          <w:szCs w:val="24"/>
        </w:rPr>
        <w:t xml:space="preserve"> </w:t>
      </w:r>
      <w:r>
        <w:rPr>
          <w:sz w:val="24"/>
          <w:szCs w:val="24"/>
        </w:rPr>
        <w:t>of the door color shall be clear a</w:t>
      </w:r>
      <w:r w:rsidR="00B4543B">
        <w:rPr>
          <w:sz w:val="24"/>
          <w:szCs w:val="24"/>
        </w:rPr>
        <w:t>nodi</w:t>
      </w:r>
      <w:r>
        <w:rPr>
          <w:sz w:val="24"/>
          <w:szCs w:val="24"/>
        </w:rPr>
        <w:t>zed</w:t>
      </w:r>
      <w:r w:rsidR="00AF4AF6">
        <w:rPr>
          <w:color w:val="0000FF"/>
          <w:sz w:val="24"/>
          <w:szCs w:val="24"/>
        </w:rPr>
        <w:t xml:space="preserve">. </w:t>
      </w:r>
      <w:r w:rsidR="00AF4AF6">
        <w:rPr>
          <w:i/>
          <w:sz w:val="24"/>
          <w:szCs w:val="24"/>
        </w:rPr>
        <w:t>or</w:t>
      </w:r>
      <w:r w:rsidR="00B4543B" w:rsidRPr="00B4543B">
        <w:rPr>
          <w:color w:val="0000FF"/>
          <w:sz w:val="24"/>
          <w:szCs w:val="24"/>
        </w:rPr>
        <w:t xml:space="preserve">                 </w:t>
      </w:r>
    </w:p>
    <w:p w:rsidR="00BE0675" w:rsidRPr="00CD3B72" w:rsidRDefault="00AF4AF6" w:rsidP="00AF4AF6">
      <w:pPr>
        <w:tabs>
          <w:tab w:val="left" w:pos="432"/>
          <w:tab w:val="left" w:pos="864"/>
          <w:tab w:val="left" w:pos="1296"/>
          <w:tab w:val="left" w:pos="1526"/>
          <w:tab w:val="left" w:pos="1987"/>
        </w:tabs>
        <w:ind w:left="1296" w:hanging="1296"/>
        <w:jc w:val="both"/>
        <w:rPr>
          <w:sz w:val="24"/>
          <w:szCs w:val="24"/>
        </w:rPr>
      </w:pPr>
      <w:r>
        <w:rPr>
          <w:color w:val="0000FF"/>
          <w:sz w:val="24"/>
          <w:szCs w:val="24"/>
        </w:rPr>
        <w:tab/>
      </w:r>
      <w:r>
        <w:rPr>
          <w:color w:val="0000FF"/>
          <w:sz w:val="24"/>
          <w:szCs w:val="24"/>
        </w:rPr>
        <w:tab/>
      </w:r>
      <w:r>
        <w:rPr>
          <w:color w:val="0000FF"/>
          <w:sz w:val="24"/>
          <w:szCs w:val="24"/>
        </w:rPr>
        <w:tab/>
      </w:r>
      <w:r w:rsidR="00B4543B" w:rsidRPr="00B4543B">
        <w:rPr>
          <w:color w:val="0000FF"/>
          <w:sz w:val="24"/>
          <w:szCs w:val="24"/>
        </w:rPr>
        <w:t>Optional:</w:t>
      </w:r>
    </w:p>
    <w:p w:rsidR="00BE0675" w:rsidRPr="00B4543B" w:rsidRDefault="00CD3B72" w:rsidP="00AF4AF6">
      <w:pPr>
        <w:tabs>
          <w:tab w:val="left" w:pos="432"/>
          <w:tab w:val="left" w:pos="864"/>
          <w:tab w:val="left" w:pos="1296"/>
          <w:tab w:val="left" w:pos="1526"/>
          <w:tab w:val="left" w:pos="1987"/>
        </w:tabs>
        <w:ind w:left="1526" w:hanging="1526"/>
        <w:jc w:val="both"/>
        <w:rPr>
          <w:color w:val="0000FF"/>
          <w:sz w:val="24"/>
          <w:szCs w:val="24"/>
        </w:rPr>
      </w:pPr>
      <w:r>
        <w:rPr>
          <w:color w:val="0000FF"/>
          <w:sz w:val="24"/>
          <w:szCs w:val="24"/>
        </w:rPr>
        <w:tab/>
      </w:r>
      <w:r>
        <w:rPr>
          <w:color w:val="0000FF"/>
          <w:sz w:val="24"/>
          <w:szCs w:val="24"/>
        </w:rPr>
        <w:tab/>
      </w:r>
      <w:r>
        <w:rPr>
          <w:color w:val="0000FF"/>
          <w:sz w:val="24"/>
          <w:szCs w:val="24"/>
        </w:rPr>
        <w:tab/>
        <w:t>a</w:t>
      </w:r>
      <w:r w:rsidR="00BE0675" w:rsidRPr="00B4543B">
        <w:rPr>
          <w:color w:val="0000FF"/>
          <w:sz w:val="24"/>
          <w:szCs w:val="24"/>
        </w:rPr>
        <w:t>.</w:t>
      </w:r>
      <w:r w:rsidR="00BE0675" w:rsidRPr="00B4543B">
        <w:rPr>
          <w:color w:val="0000FF"/>
          <w:sz w:val="24"/>
          <w:szCs w:val="24"/>
        </w:rPr>
        <w:tab/>
      </w:r>
      <w:r w:rsidRPr="00B4543B">
        <w:rPr>
          <w:color w:val="0000FF"/>
          <w:sz w:val="24"/>
          <w:szCs w:val="24"/>
        </w:rPr>
        <w:t xml:space="preserve">Custom </w:t>
      </w:r>
      <w:r>
        <w:rPr>
          <w:color w:val="0000FF"/>
          <w:sz w:val="24"/>
          <w:szCs w:val="24"/>
        </w:rPr>
        <w:t xml:space="preserve">Anodized </w:t>
      </w:r>
      <w:r w:rsidRPr="00B4543B">
        <w:rPr>
          <w:color w:val="0000FF"/>
          <w:sz w:val="24"/>
          <w:szCs w:val="24"/>
        </w:rPr>
        <w:t>(optional upgrade)</w:t>
      </w:r>
    </w:p>
    <w:p w:rsidR="00BE0675" w:rsidRDefault="00BE0675" w:rsidP="00AF4AF6">
      <w:pPr>
        <w:tabs>
          <w:tab w:val="left" w:pos="432"/>
          <w:tab w:val="left" w:pos="864"/>
          <w:tab w:val="left" w:pos="1296"/>
          <w:tab w:val="left" w:pos="1526"/>
          <w:tab w:val="left" w:pos="1987"/>
        </w:tabs>
        <w:ind w:left="1526" w:hanging="1526"/>
        <w:jc w:val="both"/>
        <w:rPr>
          <w:sz w:val="24"/>
          <w:szCs w:val="24"/>
        </w:rPr>
      </w:pPr>
      <w:r>
        <w:rPr>
          <w:sz w:val="24"/>
          <w:szCs w:val="24"/>
        </w:rPr>
        <w:tab/>
      </w:r>
      <w:r>
        <w:rPr>
          <w:sz w:val="24"/>
          <w:szCs w:val="24"/>
        </w:rPr>
        <w:tab/>
      </w:r>
      <w:r>
        <w:rPr>
          <w:sz w:val="24"/>
          <w:szCs w:val="24"/>
        </w:rPr>
        <w:tab/>
      </w:r>
      <w:r w:rsidR="00CD3B72">
        <w:rPr>
          <w:color w:val="0000FF"/>
          <w:sz w:val="24"/>
          <w:szCs w:val="24"/>
        </w:rPr>
        <w:t>b</w:t>
      </w:r>
      <w:r w:rsidR="00041B87" w:rsidRPr="00B4543B">
        <w:rPr>
          <w:color w:val="0000FF"/>
          <w:sz w:val="24"/>
          <w:szCs w:val="24"/>
        </w:rPr>
        <w:t>.</w:t>
      </w:r>
      <w:r w:rsidR="00041B87" w:rsidRPr="00B4543B">
        <w:rPr>
          <w:color w:val="0000FF"/>
          <w:sz w:val="24"/>
          <w:szCs w:val="24"/>
        </w:rPr>
        <w:tab/>
      </w:r>
      <w:r w:rsidR="00CD3B72" w:rsidRPr="00B4543B">
        <w:rPr>
          <w:color w:val="0000FF"/>
          <w:sz w:val="24"/>
          <w:szCs w:val="24"/>
        </w:rPr>
        <w:t xml:space="preserve">Custom </w:t>
      </w:r>
      <w:r w:rsidR="00CD3B72">
        <w:rPr>
          <w:color w:val="0000FF"/>
          <w:sz w:val="24"/>
          <w:szCs w:val="24"/>
        </w:rPr>
        <w:t>Color P</w:t>
      </w:r>
      <w:r w:rsidR="00CD3B72" w:rsidRPr="00B4543B">
        <w:rPr>
          <w:color w:val="0000FF"/>
          <w:sz w:val="24"/>
          <w:szCs w:val="24"/>
        </w:rPr>
        <w:t>ainted (optional upgrade)</w:t>
      </w:r>
    </w:p>
    <w:p w:rsidR="00BE0675" w:rsidRPr="00AF4AF6" w:rsidRDefault="00BE0675" w:rsidP="00AF4AF6">
      <w:pPr>
        <w:tabs>
          <w:tab w:val="left" w:pos="432"/>
          <w:tab w:val="left" w:pos="864"/>
          <w:tab w:val="left" w:pos="1296"/>
          <w:tab w:val="left" w:pos="1526"/>
          <w:tab w:val="left" w:pos="1987"/>
        </w:tabs>
        <w:ind w:left="1296" w:hanging="1296"/>
        <w:jc w:val="both"/>
        <w:rPr>
          <w:i/>
          <w:sz w:val="24"/>
          <w:szCs w:val="24"/>
        </w:rPr>
      </w:pPr>
      <w:r>
        <w:rPr>
          <w:sz w:val="24"/>
          <w:szCs w:val="24"/>
        </w:rPr>
        <w:tab/>
      </w:r>
      <w:r>
        <w:rPr>
          <w:sz w:val="24"/>
          <w:szCs w:val="24"/>
        </w:rPr>
        <w:tab/>
        <w:t>3.</w:t>
      </w:r>
      <w:r>
        <w:rPr>
          <w:sz w:val="24"/>
          <w:szCs w:val="24"/>
        </w:rPr>
        <w:tab/>
        <w:t>Aluminum track</w:t>
      </w:r>
      <w:r w:rsidR="00672DEE">
        <w:rPr>
          <w:sz w:val="24"/>
          <w:szCs w:val="24"/>
        </w:rPr>
        <w:t xml:space="preserve"> </w:t>
      </w:r>
      <w:r>
        <w:rPr>
          <w:sz w:val="24"/>
          <w:szCs w:val="24"/>
        </w:rPr>
        <w:t>shall be clear anodized</w:t>
      </w:r>
      <w:r w:rsidR="00AF4AF6">
        <w:rPr>
          <w:sz w:val="24"/>
          <w:szCs w:val="24"/>
        </w:rPr>
        <w:t xml:space="preserve">. </w:t>
      </w:r>
      <w:r w:rsidR="00AF4AF6">
        <w:rPr>
          <w:i/>
          <w:sz w:val="24"/>
          <w:szCs w:val="24"/>
        </w:rPr>
        <w:t>or</w:t>
      </w:r>
    </w:p>
    <w:p w:rsidR="00BE0675" w:rsidRPr="00B4543B" w:rsidRDefault="00BE0675" w:rsidP="00AF4AF6">
      <w:pPr>
        <w:tabs>
          <w:tab w:val="left" w:pos="432"/>
          <w:tab w:val="left" w:pos="864"/>
          <w:tab w:val="left" w:pos="1296"/>
          <w:tab w:val="left" w:pos="1526"/>
          <w:tab w:val="left" w:pos="1987"/>
        </w:tabs>
        <w:ind w:left="1526" w:hanging="1526"/>
        <w:jc w:val="both"/>
        <w:rPr>
          <w:color w:val="0000FF"/>
          <w:sz w:val="24"/>
          <w:szCs w:val="24"/>
        </w:rPr>
      </w:pPr>
      <w:r>
        <w:rPr>
          <w:sz w:val="24"/>
          <w:szCs w:val="24"/>
        </w:rPr>
        <w:tab/>
      </w:r>
      <w:r>
        <w:rPr>
          <w:sz w:val="24"/>
          <w:szCs w:val="24"/>
        </w:rPr>
        <w:tab/>
      </w:r>
      <w:r>
        <w:rPr>
          <w:sz w:val="24"/>
          <w:szCs w:val="24"/>
        </w:rPr>
        <w:tab/>
      </w:r>
      <w:r w:rsidRPr="00B4543B">
        <w:rPr>
          <w:color w:val="0000FF"/>
          <w:sz w:val="24"/>
          <w:szCs w:val="24"/>
        </w:rPr>
        <w:t>Optional</w:t>
      </w:r>
      <w:r w:rsidRPr="009E142A">
        <w:rPr>
          <w:color w:val="0000FF"/>
          <w:sz w:val="24"/>
          <w:szCs w:val="24"/>
        </w:rPr>
        <w:t>:</w:t>
      </w:r>
    </w:p>
    <w:p w:rsidR="00BE0675" w:rsidRPr="00B4543B" w:rsidRDefault="00CD3B72" w:rsidP="00AF4AF6">
      <w:pPr>
        <w:tabs>
          <w:tab w:val="left" w:pos="432"/>
          <w:tab w:val="left" w:pos="864"/>
          <w:tab w:val="left" w:pos="1296"/>
          <w:tab w:val="left" w:pos="1526"/>
          <w:tab w:val="left" w:pos="1987"/>
        </w:tabs>
        <w:ind w:left="1987" w:hanging="1987"/>
        <w:jc w:val="both"/>
        <w:rPr>
          <w:color w:val="0000FF"/>
          <w:sz w:val="24"/>
          <w:szCs w:val="24"/>
        </w:rPr>
      </w:pPr>
      <w:r>
        <w:rPr>
          <w:color w:val="0000FF"/>
          <w:sz w:val="24"/>
          <w:szCs w:val="24"/>
        </w:rPr>
        <w:tab/>
      </w:r>
      <w:r>
        <w:rPr>
          <w:color w:val="0000FF"/>
          <w:sz w:val="24"/>
          <w:szCs w:val="24"/>
        </w:rPr>
        <w:tab/>
      </w:r>
      <w:r>
        <w:rPr>
          <w:color w:val="0000FF"/>
          <w:sz w:val="24"/>
          <w:szCs w:val="24"/>
        </w:rPr>
        <w:tab/>
      </w:r>
      <w:r w:rsidR="00041B87">
        <w:rPr>
          <w:color w:val="0000FF"/>
          <w:sz w:val="24"/>
          <w:szCs w:val="24"/>
        </w:rPr>
        <w:t>a</w:t>
      </w:r>
      <w:r w:rsidR="00041B87" w:rsidRPr="00B4543B">
        <w:rPr>
          <w:color w:val="0000FF"/>
          <w:sz w:val="24"/>
          <w:szCs w:val="24"/>
        </w:rPr>
        <w:t>.</w:t>
      </w:r>
      <w:r w:rsidR="00041B87" w:rsidRPr="00B4543B">
        <w:rPr>
          <w:color w:val="0000FF"/>
          <w:sz w:val="24"/>
          <w:szCs w:val="24"/>
        </w:rPr>
        <w:tab/>
        <w:t xml:space="preserve">Custom </w:t>
      </w:r>
      <w:r w:rsidR="00041B87">
        <w:rPr>
          <w:color w:val="0000FF"/>
          <w:sz w:val="24"/>
          <w:szCs w:val="24"/>
        </w:rPr>
        <w:t xml:space="preserve">Anodized </w:t>
      </w:r>
      <w:r w:rsidR="00041B87" w:rsidRPr="00B4543B">
        <w:rPr>
          <w:color w:val="0000FF"/>
          <w:sz w:val="24"/>
          <w:szCs w:val="24"/>
        </w:rPr>
        <w:t>(optional upgrade)</w:t>
      </w:r>
    </w:p>
    <w:p w:rsidR="00205E6D" w:rsidRDefault="00BE0675" w:rsidP="00AF4AF6">
      <w:pPr>
        <w:tabs>
          <w:tab w:val="left" w:pos="432"/>
          <w:tab w:val="left" w:pos="864"/>
          <w:tab w:val="left" w:pos="1296"/>
          <w:tab w:val="left" w:pos="1526"/>
          <w:tab w:val="left" w:pos="1987"/>
        </w:tabs>
        <w:ind w:left="1987" w:hanging="1987"/>
        <w:jc w:val="both"/>
        <w:rPr>
          <w:color w:val="0000FF"/>
          <w:sz w:val="24"/>
          <w:szCs w:val="24"/>
        </w:rPr>
      </w:pPr>
      <w:r w:rsidRPr="00B4543B">
        <w:rPr>
          <w:color w:val="0000FF"/>
          <w:sz w:val="24"/>
          <w:szCs w:val="24"/>
        </w:rPr>
        <w:tab/>
      </w:r>
      <w:r w:rsidRPr="00B4543B">
        <w:rPr>
          <w:color w:val="0000FF"/>
          <w:sz w:val="24"/>
          <w:szCs w:val="24"/>
        </w:rPr>
        <w:tab/>
      </w:r>
      <w:r w:rsidR="00CD3B72">
        <w:rPr>
          <w:color w:val="0000FF"/>
          <w:sz w:val="24"/>
          <w:szCs w:val="24"/>
        </w:rPr>
        <w:tab/>
      </w:r>
      <w:r w:rsidR="00041B87">
        <w:rPr>
          <w:color w:val="0000FF"/>
          <w:sz w:val="24"/>
          <w:szCs w:val="24"/>
        </w:rPr>
        <w:t>b</w:t>
      </w:r>
      <w:r w:rsidR="00041B87" w:rsidRPr="00B4543B">
        <w:rPr>
          <w:color w:val="0000FF"/>
          <w:sz w:val="24"/>
          <w:szCs w:val="24"/>
        </w:rPr>
        <w:t>.</w:t>
      </w:r>
      <w:r w:rsidR="00041B87" w:rsidRPr="00B4543B">
        <w:rPr>
          <w:color w:val="0000FF"/>
          <w:sz w:val="24"/>
          <w:szCs w:val="24"/>
        </w:rPr>
        <w:tab/>
        <w:t xml:space="preserve">Custom </w:t>
      </w:r>
      <w:r w:rsidR="00041B87">
        <w:rPr>
          <w:color w:val="0000FF"/>
          <w:sz w:val="24"/>
          <w:szCs w:val="24"/>
        </w:rPr>
        <w:t>Color P</w:t>
      </w:r>
      <w:r w:rsidR="00041B87" w:rsidRPr="00B4543B">
        <w:rPr>
          <w:color w:val="0000FF"/>
          <w:sz w:val="24"/>
          <w:szCs w:val="24"/>
        </w:rPr>
        <w:t>ainted (optional upgrade)</w:t>
      </w:r>
    </w:p>
    <w:p w:rsidR="001F288E" w:rsidRDefault="001F288E" w:rsidP="00AF4AF6">
      <w:pPr>
        <w:tabs>
          <w:tab w:val="left" w:pos="432"/>
          <w:tab w:val="left" w:pos="864"/>
          <w:tab w:val="left" w:pos="1296"/>
          <w:tab w:val="left" w:pos="1526"/>
          <w:tab w:val="left" w:pos="1987"/>
        </w:tabs>
        <w:ind w:left="1987" w:hanging="1987"/>
        <w:jc w:val="both"/>
        <w:rPr>
          <w:color w:val="0000FF"/>
          <w:sz w:val="24"/>
          <w:szCs w:val="24"/>
        </w:rPr>
      </w:pPr>
    </w:p>
    <w:p w:rsidR="001F288E" w:rsidRDefault="001F288E" w:rsidP="00AF4AF6">
      <w:pPr>
        <w:tabs>
          <w:tab w:val="left" w:pos="432"/>
          <w:tab w:val="left" w:pos="864"/>
          <w:tab w:val="left" w:pos="1296"/>
          <w:tab w:val="left" w:pos="1526"/>
          <w:tab w:val="left" w:pos="1987"/>
        </w:tabs>
        <w:ind w:left="1987" w:hanging="1987"/>
        <w:jc w:val="both"/>
        <w:rPr>
          <w:color w:val="0000FF"/>
          <w:sz w:val="24"/>
          <w:szCs w:val="24"/>
        </w:rPr>
      </w:pPr>
    </w:p>
    <w:p w:rsidR="001F288E" w:rsidRDefault="001F288E" w:rsidP="00AF4AF6">
      <w:pPr>
        <w:tabs>
          <w:tab w:val="left" w:pos="432"/>
          <w:tab w:val="left" w:pos="864"/>
          <w:tab w:val="left" w:pos="1296"/>
          <w:tab w:val="left" w:pos="1526"/>
          <w:tab w:val="left" w:pos="1987"/>
        </w:tabs>
        <w:ind w:left="1987" w:hanging="1987"/>
        <w:jc w:val="both"/>
        <w:rPr>
          <w:color w:val="0000FF"/>
          <w:sz w:val="24"/>
          <w:szCs w:val="24"/>
        </w:rPr>
      </w:pPr>
    </w:p>
    <w:p w:rsidR="001F288E" w:rsidRDefault="001F288E" w:rsidP="00AF4AF6">
      <w:pPr>
        <w:tabs>
          <w:tab w:val="left" w:pos="432"/>
          <w:tab w:val="left" w:pos="864"/>
          <w:tab w:val="left" w:pos="1296"/>
          <w:tab w:val="left" w:pos="1526"/>
          <w:tab w:val="left" w:pos="1987"/>
        </w:tabs>
        <w:ind w:left="1987" w:hanging="1987"/>
        <w:jc w:val="both"/>
        <w:rPr>
          <w:color w:val="0000FF"/>
          <w:sz w:val="24"/>
          <w:szCs w:val="24"/>
        </w:rPr>
      </w:pPr>
    </w:p>
    <w:p w:rsidR="001F288E" w:rsidRDefault="001F288E" w:rsidP="00AF4AF6">
      <w:pPr>
        <w:tabs>
          <w:tab w:val="left" w:pos="432"/>
          <w:tab w:val="left" w:pos="864"/>
          <w:tab w:val="left" w:pos="1296"/>
          <w:tab w:val="left" w:pos="1526"/>
          <w:tab w:val="left" w:pos="1987"/>
        </w:tabs>
        <w:ind w:left="1987" w:hanging="1987"/>
        <w:jc w:val="both"/>
        <w:rPr>
          <w:color w:val="0000FF"/>
          <w:sz w:val="24"/>
          <w:szCs w:val="24"/>
        </w:rPr>
      </w:pPr>
    </w:p>
    <w:p w:rsidR="001F288E" w:rsidRDefault="001F288E" w:rsidP="00AF4AF6">
      <w:pPr>
        <w:tabs>
          <w:tab w:val="left" w:pos="432"/>
          <w:tab w:val="left" w:pos="864"/>
          <w:tab w:val="left" w:pos="1296"/>
          <w:tab w:val="left" w:pos="1526"/>
          <w:tab w:val="left" w:pos="1987"/>
        </w:tabs>
        <w:ind w:left="1987" w:hanging="1987"/>
        <w:jc w:val="both"/>
        <w:rPr>
          <w:color w:val="0000FF"/>
          <w:sz w:val="24"/>
          <w:szCs w:val="24"/>
        </w:rPr>
      </w:pPr>
    </w:p>
    <w:p w:rsidR="001F288E" w:rsidRPr="00B4543B" w:rsidRDefault="001F288E" w:rsidP="00AF4AF6">
      <w:pPr>
        <w:tabs>
          <w:tab w:val="left" w:pos="432"/>
          <w:tab w:val="left" w:pos="864"/>
          <w:tab w:val="left" w:pos="1296"/>
          <w:tab w:val="left" w:pos="1526"/>
          <w:tab w:val="left" w:pos="1987"/>
        </w:tabs>
        <w:ind w:left="1987" w:hanging="1987"/>
        <w:jc w:val="both"/>
        <w:rPr>
          <w:color w:val="0000FF"/>
          <w:sz w:val="24"/>
          <w:szCs w:val="24"/>
        </w:rPr>
      </w:pPr>
    </w:p>
    <w:p w:rsidR="00BE0675" w:rsidRDefault="005568C6" w:rsidP="00AF4AF6">
      <w:pPr>
        <w:tabs>
          <w:tab w:val="left" w:pos="432"/>
          <w:tab w:val="left" w:pos="864"/>
          <w:tab w:val="left" w:pos="1296"/>
          <w:tab w:val="left" w:pos="1526"/>
          <w:tab w:val="left" w:pos="1987"/>
        </w:tabs>
        <w:jc w:val="both"/>
        <w:rPr>
          <w:sz w:val="24"/>
          <w:szCs w:val="24"/>
        </w:rPr>
      </w:pPr>
      <w:r>
        <w:rPr>
          <w:sz w:val="24"/>
          <w:szCs w:val="24"/>
        </w:rPr>
        <w:t xml:space="preserve">     </w:t>
      </w:r>
      <w:r w:rsidR="00AF4AF6">
        <w:rPr>
          <w:sz w:val="24"/>
          <w:szCs w:val="24"/>
        </w:rPr>
        <w:tab/>
      </w:r>
      <w:r w:rsidR="00A1405D">
        <w:rPr>
          <w:sz w:val="24"/>
          <w:szCs w:val="24"/>
        </w:rPr>
        <w:t xml:space="preserve">E. </w:t>
      </w:r>
      <w:r>
        <w:rPr>
          <w:sz w:val="24"/>
          <w:szCs w:val="24"/>
        </w:rPr>
        <w:t xml:space="preserve"> </w:t>
      </w:r>
      <w:r w:rsidR="00BE0675">
        <w:rPr>
          <w:sz w:val="24"/>
          <w:szCs w:val="24"/>
        </w:rPr>
        <w:t xml:space="preserve"> Accessories/Options</w:t>
      </w:r>
    </w:p>
    <w:p w:rsidR="004A67AD" w:rsidRDefault="00BE0675" w:rsidP="00AF4AF6">
      <w:pPr>
        <w:tabs>
          <w:tab w:val="left" w:pos="432"/>
          <w:tab w:val="left" w:pos="864"/>
          <w:tab w:val="left" w:pos="1296"/>
          <w:tab w:val="left" w:pos="1526"/>
          <w:tab w:val="left" w:pos="1987"/>
        </w:tabs>
        <w:ind w:left="1526" w:hanging="1526"/>
        <w:jc w:val="both"/>
        <w:rPr>
          <w:sz w:val="24"/>
          <w:szCs w:val="24"/>
        </w:rPr>
      </w:pPr>
      <w:r>
        <w:rPr>
          <w:sz w:val="24"/>
          <w:szCs w:val="24"/>
        </w:rPr>
        <w:tab/>
      </w:r>
      <w:r>
        <w:rPr>
          <w:sz w:val="24"/>
          <w:szCs w:val="24"/>
        </w:rPr>
        <w:tab/>
        <w:t>1.</w:t>
      </w:r>
      <w:r>
        <w:rPr>
          <w:sz w:val="24"/>
          <w:szCs w:val="24"/>
        </w:rPr>
        <w:tab/>
      </w:r>
      <w:r w:rsidR="004A67AD">
        <w:rPr>
          <w:sz w:val="24"/>
          <w:szCs w:val="24"/>
        </w:rPr>
        <w:t xml:space="preserve">Sliding panel. </w:t>
      </w:r>
      <w:r w:rsidR="004A67AD" w:rsidRPr="00FF5BB4">
        <w:rPr>
          <w:color w:val="0000FF"/>
          <w:sz w:val="24"/>
          <w:szCs w:val="24"/>
        </w:rPr>
        <w:t>(pocket only)</w:t>
      </w:r>
    </w:p>
    <w:p w:rsidR="004A67AD" w:rsidRDefault="004A67AD" w:rsidP="00AF4AF6">
      <w:pPr>
        <w:tabs>
          <w:tab w:val="left" w:pos="432"/>
          <w:tab w:val="left" w:pos="864"/>
          <w:tab w:val="left" w:pos="1296"/>
          <w:tab w:val="left" w:pos="1526"/>
          <w:tab w:val="left" w:pos="1987"/>
        </w:tabs>
        <w:ind w:left="1526" w:hanging="1526"/>
        <w:jc w:val="both"/>
        <w:rPr>
          <w:sz w:val="24"/>
          <w:szCs w:val="24"/>
        </w:rPr>
      </w:pPr>
      <w:r>
        <w:rPr>
          <w:sz w:val="24"/>
          <w:szCs w:val="24"/>
        </w:rPr>
        <w:tab/>
      </w:r>
      <w:r>
        <w:rPr>
          <w:sz w:val="24"/>
          <w:szCs w:val="24"/>
        </w:rPr>
        <w:tab/>
        <w:t>2.</w:t>
      </w:r>
      <w:r>
        <w:rPr>
          <w:sz w:val="24"/>
          <w:szCs w:val="24"/>
        </w:rPr>
        <w:tab/>
        <w:t>Rolling post.</w:t>
      </w:r>
    </w:p>
    <w:p w:rsidR="00FF5BB4" w:rsidRDefault="004A67AD" w:rsidP="00AF4AF6">
      <w:pPr>
        <w:tabs>
          <w:tab w:val="left" w:pos="432"/>
          <w:tab w:val="left" w:pos="864"/>
          <w:tab w:val="left" w:pos="1296"/>
          <w:tab w:val="left" w:pos="1526"/>
          <w:tab w:val="left" w:pos="1987"/>
        </w:tabs>
        <w:ind w:left="1526" w:hanging="1526"/>
        <w:jc w:val="both"/>
        <w:rPr>
          <w:sz w:val="24"/>
          <w:szCs w:val="24"/>
        </w:rPr>
      </w:pPr>
      <w:r>
        <w:rPr>
          <w:sz w:val="24"/>
          <w:szCs w:val="24"/>
        </w:rPr>
        <w:tab/>
      </w:r>
      <w:r>
        <w:rPr>
          <w:sz w:val="24"/>
          <w:szCs w:val="24"/>
        </w:rPr>
        <w:tab/>
        <w:t>3.</w:t>
      </w:r>
      <w:r>
        <w:rPr>
          <w:sz w:val="24"/>
          <w:szCs w:val="24"/>
        </w:rPr>
        <w:tab/>
        <w:t>Curved track</w:t>
      </w:r>
      <w:r w:rsidR="00FF5BB4">
        <w:rPr>
          <w:sz w:val="24"/>
          <w:szCs w:val="24"/>
        </w:rPr>
        <w:t>.</w:t>
      </w:r>
      <w:r>
        <w:rPr>
          <w:sz w:val="24"/>
          <w:szCs w:val="24"/>
        </w:rPr>
        <w:t xml:space="preserve"> </w:t>
      </w:r>
      <w:r w:rsidRPr="00FF5BB4">
        <w:rPr>
          <w:color w:val="0000FF"/>
          <w:sz w:val="24"/>
          <w:szCs w:val="24"/>
        </w:rPr>
        <w:t>(</w:t>
      </w:r>
      <w:smartTag w:uri="urn:schemas-microsoft-com:office:smarttags" w:element="metricconverter">
        <w:smartTagPr>
          <w:attr w:name="ProductID" w:val="42”"/>
        </w:smartTagPr>
        <w:r w:rsidRPr="00FF5BB4">
          <w:rPr>
            <w:color w:val="0000FF"/>
            <w:sz w:val="24"/>
            <w:szCs w:val="24"/>
          </w:rPr>
          <w:t>42”</w:t>
        </w:r>
      </w:smartTag>
      <w:r w:rsidRPr="00FF5BB4">
        <w:rPr>
          <w:color w:val="0000FF"/>
          <w:sz w:val="24"/>
          <w:szCs w:val="24"/>
        </w:rPr>
        <w:t xml:space="preserve"> (1070mm) radius only)</w:t>
      </w:r>
    </w:p>
    <w:p w:rsidR="00FF5BB4" w:rsidRDefault="00FF5BB4" w:rsidP="00AF4AF6">
      <w:pPr>
        <w:tabs>
          <w:tab w:val="left" w:pos="432"/>
          <w:tab w:val="left" w:pos="864"/>
          <w:tab w:val="left" w:pos="1296"/>
          <w:tab w:val="left" w:pos="1526"/>
          <w:tab w:val="left" w:pos="1987"/>
        </w:tabs>
        <w:ind w:left="1526" w:hanging="1526"/>
        <w:jc w:val="both"/>
        <w:rPr>
          <w:sz w:val="24"/>
          <w:szCs w:val="24"/>
        </w:rPr>
      </w:pPr>
      <w:r>
        <w:rPr>
          <w:sz w:val="24"/>
          <w:szCs w:val="24"/>
        </w:rPr>
        <w:tab/>
      </w:r>
      <w:r>
        <w:rPr>
          <w:sz w:val="24"/>
          <w:szCs w:val="24"/>
        </w:rPr>
        <w:tab/>
        <w:t>4.</w:t>
      </w:r>
      <w:r>
        <w:rPr>
          <w:sz w:val="24"/>
          <w:szCs w:val="24"/>
        </w:rPr>
        <w:tab/>
        <w:t xml:space="preserve">Glide switch. </w:t>
      </w:r>
      <w:r w:rsidRPr="00FF5BB4">
        <w:rPr>
          <w:color w:val="0000FF"/>
          <w:sz w:val="24"/>
          <w:szCs w:val="24"/>
        </w:rPr>
        <w:t xml:space="preserve">(with curved track </w:t>
      </w:r>
      <w:r w:rsidR="00205E6D">
        <w:rPr>
          <w:color w:val="0000FF"/>
          <w:sz w:val="24"/>
          <w:szCs w:val="24"/>
        </w:rPr>
        <w:t xml:space="preserve">and recessed track </w:t>
      </w:r>
      <w:r w:rsidRPr="00FF5BB4">
        <w:rPr>
          <w:color w:val="0000FF"/>
          <w:sz w:val="24"/>
          <w:szCs w:val="24"/>
        </w:rPr>
        <w:t>only)</w:t>
      </w:r>
    </w:p>
    <w:p w:rsidR="00FF5BB4" w:rsidRDefault="00FF5BB4" w:rsidP="00AF4AF6">
      <w:pPr>
        <w:tabs>
          <w:tab w:val="left" w:pos="432"/>
          <w:tab w:val="left" w:pos="864"/>
          <w:tab w:val="left" w:pos="1296"/>
          <w:tab w:val="left" w:pos="1526"/>
          <w:tab w:val="left" w:pos="1987"/>
        </w:tabs>
        <w:ind w:left="1526" w:hanging="1526"/>
        <w:jc w:val="both"/>
        <w:rPr>
          <w:color w:val="0000FF"/>
          <w:sz w:val="24"/>
          <w:szCs w:val="24"/>
        </w:rPr>
      </w:pPr>
      <w:r>
        <w:rPr>
          <w:sz w:val="24"/>
          <w:szCs w:val="24"/>
        </w:rPr>
        <w:tab/>
      </w:r>
      <w:r>
        <w:rPr>
          <w:sz w:val="24"/>
          <w:szCs w:val="24"/>
        </w:rPr>
        <w:tab/>
        <w:t>5.</w:t>
      </w:r>
      <w:r>
        <w:rPr>
          <w:sz w:val="24"/>
          <w:szCs w:val="24"/>
        </w:rPr>
        <w:tab/>
        <w:t>“L” type lead post</w:t>
      </w:r>
      <w:r w:rsidR="004A67AD">
        <w:rPr>
          <w:sz w:val="24"/>
          <w:szCs w:val="24"/>
        </w:rPr>
        <w:t xml:space="preserve"> </w:t>
      </w:r>
      <w:r>
        <w:rPr>
          <w:sz w:val="24"/>
          <w:szCs w:val="24"/>
        </w:rPr>
        <w:t xml:space="preserve">(select one) </w:t>
      </w:r>
      <w:r>
        <w:rPr>
          <w:color w:val="0000FF"/>
          <w:sz w:val="24"/>
          <w:szCs w:val="24"/>
        </w:rPr>
        <w:t>attached, or free rolling.</w:t>
      </w:r>
    </w:p>
    <w:p w:rsidR="00FF5BB4" w:rsidRDefault="00FF5BB4" w:rsidP="00AF4AF6">
      <w:pPr>
        <w:tabs>
          <w:tab w:val="left" w:pos="432"/>
          <w:tab w:val="left" w:pos="864"/>
          <w:tab w:val="left" w:pos="1296"/>
          <w:tab w:val="left" w:pos="1526"/>
          <w:tab w:val="left" w:pos="1987"/>
        </w:tabs>
        <w:ind w:left="1526" w:hanging="1526"/>
        <w:jc w:val="both"/>
        <w:rPr>
          <w:color w:val="0000FF"/>
          <w:sz w:val="24"/>
          <w:szCs w:val="24"/>
        </w:rPr>
      </w:pPr>
      <w:r>
        <w:rPr>
          <w:color w:val="0000FF"/>
          <w:sz w:val="24"/>
          <w:szCs w:val="24"/>
        </w:rPr>
        <w:tab/>
      </w:r>
      <w:r>
        <w:rPr>
          <w:color w:val="0000FF"/>
          <w:sz w:val="24"/>
          <w:szCs w:val="24"/>
        </w:rPr>
        <w:tab/>
      </w:r>
      <w:r>
        <w:rPr>
          <w:sz w:val="24"/>
          <w:szCs w:val="24"/>
        </w:rPr>
        <w:t>6.</w:t>
      </w:r>
      <w:r>
        <w:rPr>
          <w:sz w:val="24"/>
          <w:szCs w:val="24"/>
        </w:rPr>
        <w:tab/>
        <w:t>“T”</w:t>
      </w:r>
      <w:r w:rsidRPr="00FF5BB4">
        <w:rPr>
          <w:sz w:val="24"/>
          <w:szCs w:val="24"/>
        </w:rPr>
        <w:t xml:space="preserve"> </w:t>
      </w:r>
      <w:r>
        <w:rPr>
          <w:sz w:val="24"/>
          <w:szCs w:val="24"/>
        </w:rPr>
        <w:t xml:space="preserve">type lead post (select one) </w:t>
      </w:r>
      <w:r>
        <w:rPr>
          <w:color w:val="0000FF"/>
          <w:sz w:val="24"/>
          <w:szCs w:val="24"/>
        </w:rPr>
        <w:t>attached, or free rolling.</w:t>
      </w:r>
    </w:p>
    <w:p w:rsidR="00BE0675" w:rsidRPr="00756682" w:rsidRDefault="00FF5BB4" w:rsidP="00AF4AF6">
      <w:pPr>
        <w:tabs>
          <w:tab w:val="left" w:pos="432"/>
          <w:tab w:val="left" w:pos="864"/>
          <w:tab w:val="left" w:pos="1296"/>
          <w:tab w:val="left" w:pos="1526"/>
          <w:tab w:val="left" w:pos="1987"/>
        </w:tabs>
        <w:spacing w:after="120"/>
        <w:ind w:left="1525" w:hanging="1525"/>
        <w:jc w:val="both"/>
        <w:rPr>
          <w:color w:val="0000FF"/>
          <w:sz w:val="24"/>
          <w:szCs w:val="24"/>
        </w:rPr>
      </w:pPr>
      <w:r>
        <w:rPr>
          <w:sz w:val="24"/>
          <w:szCs w:val="24"/>
        </w:rPr>
        <w:tab/>
      </w:r>
      <w:r>
        <w:rPr>
          <w:sz w:val="24"/>
          <w:szCs w:val="24"/>
        </w:rPr>
        <w:tab/>
        <w:t>7.</w:t>
      </w:r>
      <w:r>
        <w:rPr>
          <w:sz w:val="24"/>
          <w:szCs w:val="24"/>
        </w:rPr>
        <w:tab/>
        <w:t xml:space="preserve">“X” type lead post (select one) </w:t>
      </w:r>
      <w:r>
        <w:rPr>
          <w:color w:val="0000FF"/>
          <w:sz w:val="24"/>
          <w:szCs w:val="24"/>
        </w:rPr>
        <w:t>attached, or free rolling.</w:t>
      </w:r>
      <w:r w:rsidR="00B4543B" w:rsidRPr="005568C6">
        <w:rPr>
          <w:color w:val="0000FF"/>
          <w:sz w:val="24"/>
          <w:szCs w:val="24"/>
        </w:rPr>
        <w:t xml:space="preserve"> </w:t>
      </w:r>
      <w:r w:rsidR="00BE0675">
        <w:rPr>
          <w:sz w:val="24"/>
          <w:szCs w:val="24"/>
        </w:rPr>
        <w:tab/>
      </w:r>
      <w:r w:rsidR="00BE0675">
        <w:rPr>
          <w:sz w:val="24"/>
          <w:szCs w:val="24"/>
        </w:rPr>
        <w:tab/>
      </w:r>
    </w:p>
    <w:p w:rsidR="00BE0675" w:rsidRDefault="00BE0675" w:rsidP="00AF4AF6">
      <w:pPr>
        <w:jc w:val="both"/>
        <w:rPr>
          <w:sz w:val="24"/>
          <w:szCs w:val="24"/>
        </w:rPr>
      </w:pPr>
      <w:r>
        <w:rPr>
          <w:sz w:val="24"/>
          <w:szCs w:val="24"/>
        </w:rPr>
        <w:t>2.03 OPERATION</w:t>
      </w:r>
    </w:p>
    <w:p w:rsidR="00FF3481" w:rsidRDefault="00FF5BB4" w:rsidP="00AF4AF6">
      <w:pPr>
        <w:tabs>
          <w:tab w:val="left" w:pos="432"/>
          <w:tab w:val="left" w:pos="864"/>
          <w:tab w:val="left" w:pos="1296"/>
          <w:tab w:val="left" w:pos="1526"/>
          <w:tab w:val="left" w:pos="1987"/>
        </w:tabs>
        <w:spacing w:after="120"/>
        <w:ind w:left="862" w:hanging="862"/>
        <w:jc w:val="both"/>
        <w:rPr>
          <w:sz w:val="24"/>
          <w:szCs w:val="24"/>
        </w:rPr>
      </w:pPr>
      <w:r>
        <w:rPr>
          <w:sz w:val="24"/>
          <w:szCs w:val="24"/>
        </w:rPr>
        <w:tab/>
        <w:t>A.</w:t>
      </w:r>
      <w:r>
        <w:rPr>
          <w:sz w:val="24"/>
          <w:szCs w:val="24"/>
        </w:rPr>
        <w:tab/>
        <w:t>Accordion door</w:t>
      </w:r>
      <w:r w:rsidR="000F4FF7">
        <w:rPr>
          <w:sz w:val="24"/>
          <w:szCs w:val="24"/>
        </w:rPr>
        <w:t>s shall be manually</w:t>
      </w:r>
      <w:r w:rsidR="00A1405D">
        <w:rPr>
          <w:sz w:val="24"/>
          <w:szCs w:val="24"/>
        </w:rPr>
        <w:t xml:space="preserve"> operated, top supported, </w:t>
      </w:r>
      <w:r>
        <w:rPr>
          <w:sz w:val="24"/>
          <w:szCs w:val="24"/>
        </w:rPr>
        <w:t xml:space="preserve">(select one) </w:t>
      </w:r>
      <w:r>
        <w:rPr>
          <w:color w:val="0000FF"/>
          <w:sz w:val="24"/>
          <w:szCs w:val="24"/>
        </w:rPr>
        <w:t xml:space="preserve">single, or paired </w:t>
      </w:r>
      <w:r>
        <w:rPr>
          <w:sz w:val="24"/>
          <w:szCs w:val="24"/>
        </w:rPr>
        <w:t>as indicated on the drawings.</w:t>
      </w:r>
    </w:p>
    <w:p w:rsidR="00BE0675" w:rsidRDefault="00BE0675" w:rsidP="00AF4AF6">
      <w:pPr>
        <w:spacing w:after="120"/>
        <w:jc w:val="both"/>
        <w:rPr>
          <w:b/>
          <w:bCs/>
          <w:sz w:val="24"/>
          <w:szCs w:val="24"/>
        </w:rPr>
      </w:pPr>
      <w:r>
        <w:rPr>
          <w:b/>
          <w:bCs/>
          <w:sz w:val="24"/>
          <w:szCs w:val="24"/>
        </w:rPr>
        <w:t>Part 3 - Execution</w:t>
      </w:r>
    </w:p>
    <w:p w:rsidR="00AC762F" w:rsidRDefault="00BE0675" w:rsidP="00AF4AF6">
      <w:pPr>
        <w:tabs>
          <w:tab w:val="left" w:pos="432"/>
          <w:tab w:val="left" w:pos="864"/>
          <w:tab w:val="left" w:pos="1296"/>
          <w:tab w:val="left" w:pos="1526"/>
          <w:tab w:val="left" w:pos="1987"/>
        </w:tabs>
        <w:ind w:left="864" w:hanging="864"/>
        <w:jc w:val="both"/>
        <w:rPr>
          <w:sz w:val="24"/>
          <w:szCs w:val="24"/>
        </w:rPr>
      </w:pPr>
      <w:r>
        <w:rPr>
          <w:sz w:val="24"/>
          <w:szCs w:val="24"/>
        </w:rPr>
        <w:tab/>
        <w:t>A.</w:t>
      </w:r>
      <w:r>
        <w:rPr>
          <w:sz w:val="24"/>
          <w:szCs w:val="24"/>
        </w:rPr>
        <w:tab/>
        <w:t xml:space="preserve">Installation.  </w:t>
      </w:r>
    </w:p>
    <w:p w:rsidR="00BE0675" w:rsidRDefault="00AC762F" w:rsidP="00AF4AF6">
      <w:pPr>
        <w:tabs>
          <w:tab w:val="left" w:pos="432"/>
          <w:tab w:val="left" w:pos="1276"/>
          <w:tab w:val="left" w:pos="1526"/>
          <w:tab w:val="left" w:pos="1987"/>
        </w:tabs>
        <w:ind w:left="1276" w:hanging="1276"/>
        <w:jc w:val="both"/>
        <w:rPr>
          <w:sz w:val="24"/>
          <w:szCs w:val="24"/>
        </w:rPr>
      </w:pPr>
      <w:r>
        <w:rPr>
          <w:sz w:val="24"/>
          <w:szCs w:val="24"/>
        </w:rPr>
        <w:t xml:space="preserve">               1.  </w:t>
      </w:r>
      <w:r w:rsidR="00756682">
        <w:rPr>
          <w:sz w:val="24"/>
          <w:szCs w:val="24"/>
        </w:rPr>
        <w:tab/>
      </w:r>
      <w:r w:rsidR="00BE0675">
        <w:rPr>
          <w:sz w:val="24"/>
          <w:szCs w:val="24"/>
        </w:rPr>
        <w:t>The complete i</w:t>
      </w:r>
      <w:r w:rsidR="006E2E85">
        <w:rPr>
          <w:sz w:val="24"/>
          <w:szCs w:val="24"/>
        </w:rPr>
        <w:t xml:space="preserve">nstallation of the accordion door </w:t>
      </w:r>
      <w:r w:rsidR="00BE0675">
        <w:rPr>
          <w:sz w:val="24"/>
          <w:szCs w:val="24"/>
        </w:rPr>
        <w:t xml:space="preserve">shall be by an </w:t>
      </w:r>
      <w:r>
        <w:rPr>
          <w:sz w:val="24"/>
          <w:szCs w:val="24"/>
        </w:rPr>
        <w:t xml:space="preserve">                     </w:t>
      </w:r>
      <w:r w:rsidR="00BE0675">
        <w:rPr>
          <w:sz w:val="24"/>
          <w:szCs w:val="24"/>
        </w:rPr>
        <w:t>authorized factory-trained installer and be in strict accordance with the approved shop drawings and manufacturer’s standard printed specifications, instructions, and recommendations.</w:t>
      </w:r>
    </w:p>
    <w:p w:rsidR="00BE0675" w:rsidRDefault="00BE0675" w:rsidP="00AF4AF6">
      <w:pPr>
        <w:tabs>
          <w:tab w:val="left" w:pos="432"/>
          <w:tab w:val="left" w:pos="864"/>
          <w:tab w:val="left" w:pos="1296"/>
          <w:tab w:val="left" w:pos="1526"/>
          <w:tab w:val="left" w:pos="1987"/>
        </w:tabs>
        <w:ind w:left="864" w:hanging="864"/>
        <w:jc w:val="both"/>
        <w:rPr>
          <w:sz w:val="24"/>
          <w:szCs w:val="24"/>
        </w:rPr>
      </w:pPr>
      <w:r>
        <w:rPr>
          <w:sz w:val="24"/>
          <w:szCs w:val="24"/>
        </w:rPr>
        <w:tab/>
        <w:t>B.</w:t>
      </w:r>
      <w:r>
        <w:rPr>
          <w:sz w:val="24"/>
          <w:szCs w:val="24"/>
        </w:rPr>
        <w:tab/>
        <w:t>Cleaning</w:t>
      </w:r>
    </w:p>
    <w:p w:rsidR="00BE0675" w:rsidRDefault="00BE0675" w:rsidP="00AF4AF6">
      <w:pPr>
        <w:tabs>
          <w:tab w:val="left" w:pos="432"/>
          <w:tab w:val="left" w:pos="864"/>
          <w:tab w:val="left" w:pos="1296"/>
          <w:tab w:val="left" w:pos="1526"/>
          <w:tab w:val="left" w:pos="1987"/>
        </w:tabs>
        <w:ind w:left="1296" w:hanging="1296"/>
        <w:jc w:val="both"/>
        <w:rPr>
          <w:sz w:val="24"/>
          <w:szCs w:val="24"/>
        </w:rPr>
      </w:pPr>
      <w:r>
        <w:rPr>
          <w:sz w:val="24"/>
          <w:szCs w:val="24"/>
        </w:rPr>
        <w:tab/>
      </w:r>
      <w:r>
        <w:rPr>
          <w:sz w:val="24"/>
          <w:szCs w:val="24"/>
        </w:rPr>
        <w:tab/>
        <w:t>1.</w:t>
      </w:r>
      <w:r>
        <w:rPr>
          <w:sz w:val="24"/>
          <w:szCs w:val="24"/>
        </w:rPr>
        <w:tab/>
        <w:t>All track and panel surfaces shall be wiped clean and free of handprints, grease, and soil.</w:t>
      </w:r>
    </w:p>
    <w:p w:rsidR="00BE0675" w:rsidRDefault="00250052" w:rsidP="00AF4AF6">
      <w:pPr>
        <w:tabs>
          <w:tab w:val="left" w:pos="432"/>
          <w:tab w:val="left" w:pos="864"/>
          <w:tab w:val="left" w:pos="1296"/>
          <w:tab w:val="left" w:pos="1526"/>
          <w:tab w:val="left" w:pos="1987"/>
        </w:tabs>
        <w:ind w:left="1296" w:hanging="1296"/>
        <w:jc w:val="both"/>
        <w:rPr>
          <w:sz w:val="24"/>
          <w:szCs w:val="24"/>
        </w:rPr>
      </w:pPr>
      <w:r>
        <w:rPr>
          <w:sz w:val="24"/>
          <w:szCs w:val="24"/>
        </w:rPr>
        <w:tab/>
      </w:r>
      <w:r>
        <w:rPr>
          <w:sz w:val="24"/>
          <w:szCs w:val="24"/>
        </w:rPr>
        <w:tab/>
        <w:t>2.</w:t>
      </w:r>
      <w:r>
        <w:rPr>
          <w:sz w:val="24"/>
          <w:szCs w:val="24"/>
        </w:rPr>
        <w:tab/>
        <w:t>Packing</w:t>
      </w:r>
      <w:r w:rsidR="00BE0675">
        <w:rPr>
          <w:sz w:val="24"/>
          <w:szCs w:val="24"/>
        </w:rPr>
        <w:t xml:space="preserve"> and other installation debris shall be removed from the job site.</w:t>
      </w:r>
    </w:p>
    <w:p w:rsidR="00BE0675" w:rsidRDefault="00BE0675" w:rsidP="00AF4AF6">
      <w:pPr>
        <w:tabs>
          <w:tab w:val="left" w:pos="432"/>
          <w:tab w:val="left" w:pos="864"/>
          <w:tab w:val="left" w:pos="1296"/>
          <w:tab w:val="left" w:pos="1526"/>
          <w:tab w:val="left" w:pos="1987"/>
        </w:tabs>
        <w:ind w:left="864" w:hanging="864"/>
        <w:jc w:val="both"/>
        <w:rPr>
          <w:sz w:val="24"/>
          <w:szCs w:val="24"/>
        </w:rPr>
      </w:pPr>
      <w:r>
        <w:rPr>
          <w:sz w:val="24"/>
          <w:szCs w:val="24"/>
        </w:rPr>
        <w:tab/>
        <w:t>C.</w:t>
      </w:r>
      <w:r>
        <w:rPr>
          <w:sz w:val="24"/>
          <w:szCs w:val="24"/>
        </w:rPr>
        <w:tab/>
        <w:t>Training</w:t>
      </w:r>
    </w:p>
    <w:p w:rsidR="00BE0675" w:rsidRDefault="00BE0675" w:rsidP="00AF4AF6">
      <w:pPr>
        <w:tabs>
          <w:tab w:val="left" w:pos="432"/>
          <w:tab w:val="left" w:pos="864"/>
          <w:tab w:val="left" w:pos="1296"/>
          <w:tab w:val="left" w:pos="1526"/>
          <w:tab w:val="left" w:pos="1987"/>
        </w:tabs>
        <w:ind w:left="1296" w:hanging="1296"/>
        <w:jc w:val="both"/>
        <w:rPr>
          <w:sz w:val="24"/>
          <w:szCs w:val="24"/>
        </w:rPr>
      </w:pPr>
      <w:r>
        <w:rPr>
          <w:sz w:val="24"/>
          <w:szCs w:val="24"/>
        </w:rPr>
        <w:tab/>
      </w:r>
      <w:r>
        <w:rPr>
          <w:sz w:val="24"/>
          <w:szCs w:val="24"/>
        </w:rPr>
        <w:tab/>
        <w:t>1.</w:t>
      </w:r>
      <w:r>
        <w:rPr>
          <w:sz w:val="24"/>
          <w:szCs w:val="24"/>
        </w:rPr>
        <w:tab/>
        <w:t>Installer shall demonstrate proper operation and maintenance procedures to owner’s representative.</w:t>
      </w:r>
    </w:p>
    <w:p w:rsidR="00BE0675" w:rsidRDefault="004B7C4F" w:rsidP="00AF4AF6">
      <w:pPr>
        <w:tabs>
          <w:tab w:val="left" w:pos="432"/>
          <w:tab w:val="left" w:pos="864"/>
          <w:tab w:val="left" w:pos="1296"/>
          <w:tab w:val="left" w:pos="1526"/>
          <w:tab w:val="left" w:pos="1987"/>
        </w:tabs>
        <w:ind w:left="1296" w:hanging="1296"/>
        <w:jc w:val="both"/>
        <w:rPr>
          <w:sz w:val="24"/>
          <w:szCs w:val="24"/>
        </w:rPr>
      </w:pPr>
      <w:r>
        <w:rPr>
          <w:sz w:val="24"/>
          <w:szCs w:val="24"/>
        </w:rPr>
        <w:tab/>
      </w:r>
      <w:r w:rsidR="006E2E85">
        <w:rPr>
          <w:sz w:val="24"/>
          <w:szCs w:val="24"/>
        </w:rPr>
        <w:tab/>
        <w:t>2.</w:t>
      </w:r>
      <w:r w:rsidR="006E2E85">
        <w:rPr>
          <w:sz w:val="24"/>
          <w:szCs w:val="24"/>
        </w:rPr>
        <w:tab/>
        <w:t>O</w:t>
      </w:r>
      <w:r w:rsidR="00BE0675">
        <w:rPr>
          <w:sz w:val="24"/>
          <w:szCs w:val="24"/>
        </w:rPr>
        <w:t>wner</w:t>
      </w:r>
      <w:r w:rsidR="002E4061">
        <w:rPr>
          <w:sz w:val="24"/>
          <w:szCs w:val="24"/>
        </w:rPr>
        <w:t>’</w:t>
      </w:r>
      <w:r w:rsidR="00BE0675">
        <w:rPr>
          <w:sz w:val="24"/>
          <w:szCs w:val="24"/>
        </w:rPr>
        <w:t>s manuals shall be provided to owner’s representative.</w:t>
      </w:r>
    </w:p>
    <w:sectPr w:rsidR="00BE0675" w:rsidSect="00214644">
      <w:headerReference w:type="default" r:id="rId7"/>
      <w:footerReference w:type="default" r:id="rId8"/>
      <w:pgSz w:w="12240" w:h="15840" w:code="1"/>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BF7" w:rsidRDefault="002F1BF7">
      <w:r>
        <w:separator/>
      </w:r>
    </w:p>
  </w:endnote>
  <w:endnote w:type="continuationSeparator" w:id="0">
    <w:p w:rsidR="002F1BF7" w:rsidRDefault="002F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787" w:rsidRDefault="00CE2787" w:rsidP="008B466D">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15DA6">
      <w:rPr>
        <w:rStyle w:val="Numrodepage"/>
        <w:noProof/>
      </w:rPr>
      <w:t>3</w:t>
    </w:r>
    <w:r>
      <w:rPr>
        <w:rStyle w:val="Numrodepage"/>
      </w:rPr>
      <w:fldChar w:fldCharType="end"/>
    </w:r>
  </w:p>
  <w:p w:rsidR="00CE2787" w:rsidRDefault="00CE2787" w:rsidP="009E142A">
    <w:pPr>
      <w:pStyle w:val="Pieddepage"/>
      <w:ind w:right="360"/>
    </w:pPr>
  </w:p>
  <w:p w:rsidR="00CE2787" w:rsidRDefault="001F288E">
    <w:pPr>
      <w:pStyle w:val="Pieddepage"/>
    </w:pPr>
    <w:r>
      <w:t>2014/02/12</w:t>
    </w:r>
  </w:p>
  <w:p w:rsidR="00CE2787" w:rsidRDefault="00CE278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BF7" w:rsidRDefault="002F1BF7">
      <w:r>
        <w:separator/>
      </w:r>
    </w:p>
  </w:footnote>
  <w:footnote w:type="continuationSeparator" w:id="0">
    <w:p w:rsidR="002F1BF7" w:rsidRDefault="002F1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787" w:rsidRDefault="00B41C5F">
    <w:pPr>
      <w:pStyle w:val="En-tte"/>
    </w:pPr>
    <w:r>
      <w:rPr>
        <w:noProof/>
        <w:lang w:val="fr-CA" w:eastAsia="fr-CA"/>
      </w:rPr>
      <w:drawing>
        <wp:inline distT="0" distB="0" distL="0" distR="0">
          <wp:extent cx="2152650" cy="638175"/>
          <wp:effectExtent l="0" t="0" r="0" b="9525"/>
          <wp:docPr id="1" name="Image 1" descr="moderco2014-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rco2014-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D5DA4"/>
    <w:multiLevelType w:val="hybridMultilevel"/>
    <w:tmpl w:val="857EAE6E"/>
    <w:lvl w:ilvl="0" w:tplc="5A1C5E3E">
      <w:start w:val="1"/>
      <w:numFmt w:val="bullet"/>
      <w:pStyle w:val="DSLis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EF2B05"/>
    <w:multiLevelType w:val="hybridMultilevel"/>
    <w:tmpl w:val="13E24846"/>
    <w:lvl w:ilvl="0" w:tplc="399A463A">
      <w:start w:val="1"/>
      <w:numFmt w:val="bullet"/>
      <w:pStyle w:val="dscllis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675"/>
    <w:rsid w:val="000168F3"/>
    <w:rsid w:val="00041B87"/>
    <w:rsid w:val="00082329"/>
    <w:rsid w:val="000B2CCD"/>
    <w:rsid w:val="000F1B1F"/>
    <w:rsid w:val="000F4FF7"/>
    <w:rsid w:val="00121C23"/>
    <w:rsid w:val="00197C43"/>
    <w:rsid w:val="001B4908"/>
    <w:rsid w:val="001D1222"/>
    <w:rsid w:val="001E263B"/>
    <w:rsid w:val="001F288E"/>
    <w:rsid w:val="00205E6D"/>
    <w:rsid w:val="00214644"/>
    <w:rsid w:val="00216530"/>
    <w:rsid w:val="00221279"/>
    <w:rsid w:val="002266B8"/>
    <w:rsid w:val="002323FC"/>
    <w:rsid w:val="00250052"/>
    <w:rsid w:val="00270E88"/>
    <w:rsid w:val="002A0395"/>
    <w:rsid w:val="002D1581"/>
    <w:rsid w:val="002E4061"/>
    <w:rsid w:val="002F1BF7"/>
    <w:rsid w:val="00313709"/>
    <w:rsid w:val="00357826"/>
    <w:rsid w:val="00374BA4"/>
    <w:rsid w:val="00383E03"/>
    <w:rsid w:val="00384677"/>
    <w:rsid w:val="003C43E7"/>
    <w:rsid w:val="003C6997"/>
    <w:rsid w:val="003D1651"/>
    <w:rsid w:val="00411D59"/>
    <w:rsid w:val="004A67AD"/>
    <w:rsid w:val="004B7C4F"/>
    <w:rsid w:val="005568C6"/>
    <w:rsid w:val="005609B9"/>
    <w:rsid w:val="005847B6"/>
    <w:rsid w:val="00593287"/>
    <w:rsid w:val="0060127E"/>
    <w:rsid w:val="00613067"/>
    <w:rsid w:val="00614B82"/>
    <w:rsid w:val="00624CC5"/>
    <w:rsid w:val="00631E00"/>
    <w:rsid w:val="00651E47"/>
    <w:rsid w:val="00672DEE"/>
    <w:rsid w:val="006A4522"/>
    <w:rsid w:val="006D4A1C"/>
    <w:rsid w:val="006E2E85"/>
    <w:rsid w:val="00706FB3"/>
    <w:rsid w:val="00715DA6"/>
    <w:rsid w:val="00756682"/>
    <w:rsid w:val="00790414"/>
    <w:rsid w:val="007A3A89"/>
    <w:rsid w:val="007C61A0"/>
    <w:rsid w:val="007F2F61"/>
    <w:rsid w:val="008B466D"/>
    <w:rsid w:val="008E26BA"/>
    <w:rsid w:val="008F0029"/>
    <w:rsid w:val="008F6AB1"/>
    <w:rsid w:val="0091060D"/>
    <w:rsid w:val="0092224C"/>
    <w:rsid w:val="00923395"/>
    <w:rsid w:val="00933BB7"/>
    <w:rsid w:val="009449CD"/>
    <w:rsid w:val="0098667A"/>
    <w:rsid w:val="009C4DAD"/>
    <w:rsid w:val="009E142A"/>
    <w:rsid w:val="00A1405D"/>
    <w:rsid w:val="00A318AB"/>
    <w:rsid w:val="00A31E92"/>
    <w:rsid w:val="00A77C42"/>
    <w:rsid w:val="00AC674D"/>
    <w:rsid w:val="00AC762F"/>
    <w:rsid w:val="00AF4AF6"/>
    <w:rsid w:val="00B15DF9"/>
    <w:rsid w:val="00B225E5"/>
    <w:rsid w:val="00B2572A"/>
    <w:rsid w:val="00B341CF"/>
    <w:rsid w:val="00B41C5F"/>
    <w:rsid w:val="00B4543B"/>
    <w:rsid w:val="00B52E57"/>
    <w:rsid w:val="00B85382"/>
    <w:rsid w:val="00BB3193"/>
    <w:rsid w:val="00BB7620"/>
    <w:rsid w:val="00BE0675"/>
    <w:rsid w:val="00BF54AF"/>
    <w:rsid w:val="00C00DE4"/>
    <w:rsid w:val="00C35F78"/>
    <w:rsid w:val="00C37CA8"/>
    <w:rsid w:val="00C37F45"/>
    <w:rsid w:val="00CB7811"/>
    <w:rsid w:val="00CB7948"/>
    <w:rsid w:val="00CD2406"/>
    <w:rsid w:val="00CD2DE2"/>
    <w:rsid w:val="00CD3B72"/>
    <w:rsid w:val="00CE2787"/>
    <w:rsid w:val="00CE2B64"/>
    <w:rsid w:val="00CF2C99"/>
    <w:rsid w:val="00CF7120"/>
    <w:rsid w:val="00D26654"/>
    <w:rsid w:val="00D32879"/>
    <w:rsid w:val="00D41A62"/>
    <w:rsid w:val="00D524F6"/>
    <w:rsid w:val="00DF1A64"/>
    <w:rsid w:val="00E010D0"/>
    <w:rsid w:val="00E27E70"/>
    <w:rsid w:val="00E55395"/>
    <w:rsid w:val="00E738D0"/>
    <w:rsid w:val="00EB5149"/>
    <w:rsid w:val="00EB7C59"/>
    <w:rsid w:val="00EC6B0E"/>
    <w:rsid w:val="00ED546B"/>
    <w:rsid w:val="00F008A1"/>
    <w:rsid w:val="00F3242B"/>
    <w:rsid w:val="00F61544"/>
    <w:rsid w:val="00F94618"/>
    <w:rsid w:val="00FF127A"/>
    <w:rsid w:val="00FF3481"/>
    <w:rsid w:val="00FF5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D19FA9B-A724-4DDE-B5F6-2E81CE7A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pectext">
    <w:name w:val="spectext"/>
    <w:basedOn w:val="Normal"/>
    <w:pPr>
      <w:tabs>
        <w:tab w:val="left" w:pos="432"/>
        <w:tab w:val="left" w:pos="864"/>
        <w:tab w:val="left" w:pos="1296"/>
        <w:tab w:val="left" w:pos="1584"/>
        <w:tab w:val="left" w:pos="2016"/>
      </w:tabs>
    </w:pPr>
  </w:style>
  <w:style w:type="paragraph" w:customStyle="1" w:styleId="dscbody">
    <w:name w:val="dscbody"/>
    <w:basedOn w:val="Normal"/>
    <w:rPr>
      <w:sz w:val="24"/>
      <w:szCs w:val="24"/>
    </w:rPr>
  </w:style>
  <w:style w:type="paragraph" w:customStyle="1" w:styleId="BoldHdr">
    <w:name w:val="BoldHdr"/>
    <w:basedOn w:val="Normal"/>
    <w:rPr>
      <w:b/>
      <w:bCs/>
      <w:sz w:val="24"/>
      <w:szCs w:val="24"/>
      <w:u w:val="single"/>
    </w:rPr>
  </w:style>
  <w:style w:type="paragraph" w:customStyle="1" w:styleId="dscllist">
    <w:name w:val="dscllist"/>
    <w:basedOn w:val="dscbody"/>
    <w:pPr>
      <w:numPr>
        <w:numId w:val="1"/>
      </w:numPr>
    </w:pPr>
  </w:style>
  <w:style w:type="paragraph" w:styleId="Corpsdetexte">
    <w:name w:val="Body Text"/>
    <w:aliases w:val="Dscott"/>
    <w:basedOn w:val="Normal"/>
    <w:pPr>
      <w:spacing w:after="120"/>
    </w:pPr>
  </w:style>
  <w:style w:type="paragraph" w:customStyle="1" w:styleId="Dscottbody">
    <w:name w:val="Dscottbody"/>
    <w:basedOn w:val="Normal"/>
    <w:rPr>
      <w:sz w:val="24"/>
      <w:szCs w:val="24"/>
    </w:rPr>
  </w:style>
  <w:style w:type="paragraph" w:customStyle="1" w:styleId="DSList">
    <w:name w:val="DSList"/>
    <w:basedOn w:val="Normal"/>
    <w:pPr>
      <w:numPr>
        <w:numId w:val="2"/>
      </w:numPr>
    </w:pPr>
    <w:rPr>
      <w:sz w:val="24"/>
      <w:szCs w:val="24"/>
    </w:rPr>
  </w:style>
  <w:style w:type="paragraph" w:customStyle="1" w:styleId="DScboldhdr">
    <w:name w:val="DScboldhdr"/>
    <w:basedOn w:val="Normal"/>
    <w:rPr>
      <w:b/>
      <w:bCs/>
      <w:caps/>
      <w:sz w:val="24"/>
      <w:szCs w:val="24"/>
      <w:u w:val="single"/>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rsid w:val="009E14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801</Words>
  <Characters>4409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Part 1 - General</vt:lpstr>
    </vt:vector>
  </TitlesOfParts>
  <Company>HUFCOR, Inc</Company>
  <LinksUpToDate>false</LinksUpToDate>
  <CharactersWithSpaces>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General</dc:title>
  <dc:subject/>
  <dc:creator>Bonnie Swenson</dc:creator>
  <cp:keywords/>
  <dc:description/>
  <cp:lastModifiedBy>Richard Plante</cp:lastModifiedBy>
  <cp:revision>3</cp:revision>
  <cp:lastPrinted>2005-09-15T18:28:00Z</cp:lastPrinted>
  <dcterms:created xsi:type="dcterms:W3CDTF">2015-06-05T13:39:00Z</dcterms:created>
  <dcterms:modified xsi:type="dcterms:W3CDTF">2017-09-29T14:41:00Z</dcterms:modified>
</cp:coreProperties>
</file>