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Complete shop drawings are to be provided prior to fabrication indicating construction and installation details.  Shop drawings must be submitted within 60 days after receipt of signed contract.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The partition STC (Sound Transmission Classification) shall be achieved per the standard test method ASTM E90-99 and E413-87. Test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0A2CA6B9" w14:textId="77777777" w:rsidR="001D546A" w:rsidRPr="00860262" w:rsidRDefault="001D546A" w:rsidP="001D546A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Crystal 241 manually operated, top supported individual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5EE13718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steel pantographs and pneumatic cylinders. Jamb extended and retracted using built-in grips.</w:t>
      </w:r>
    </w:p>
    <w:p w14:paraId="010B771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2. Telescopic closure panel equipped with a telescopic jamb mounted to a rack and pinion mechanism and extended with a lever handle. (Optional)</w:t>
      </w:r>
    </w:p>
    <w:p w14:paraId="2FE3E833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77777777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>1. 44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1. 1/4" [6mm] tempered glass panes isolated from panel frame by dual hardness pvc extrusions.</w:t>
      </w:r>
    </w:p>
    <w:p w14:paraId="5B8CA568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1/4" [6mm] laminated glass panes isolated from panel frame by dual hardness pvc extrusions. (Optional)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D. Hinges for pass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1. 9.5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sq.ft</w:t>
      </w:r>
      <w:proofErr w:type="spellEnd"/>
      <w:r>
        <w:rPr>
          <w:lang w:val="en-US"/>
        </w:rPr>
        <w:t xml:space="preserve"> [46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A59850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4. Mechanically textured. (Optional)</w:t>
      </w:r>
    </w:p>
    <w:p w14:paraId="675198A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5. Chemically textured.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pvc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4E1053E4" w14:textId="70B378DB" w:rsidR="00F96CA6" w:rsidRPr="002B7ED0" w:rsidRDefault="00CB2016" w:rsidP="00F96CA6">
      <w:pPr>
        <w:ind w:left="705"/>
        <w:jc w:val="both"/>
        <w:rPr>
          <w:lang w:val="en-US"/>
        </w:rPr>
      </w:pPr>
      <w:r>
        <w:rPr>
          <w:lang w:val="en-US"/>
        </w:rPr>
        <w:t>1. Type FA: 1" [25mm] fixed pvc top sweeps and automatically operated bottom seals. Bottom seals automatically drop as panel are positioned without use of a tool. Bottom seals retract automatically when panel is pulled away from wall or adjacent panel.</w:t>
      </w:r>
      <w:r w:rsidR="00F96CA6">
        <w:rPr>
          <w:lang w:val="en-US"/>
        </w:rPr>
        <w:t xml:space="preserve">  The last panel will have fixed bottom sweeps.</w:t>
      </w:r>
    </w:p>
    <w:p w14:paraId="13ADF98D" w14:textId="77777777" w:rsidR="001350A4" w:rsidRDefault="00CB2016" w:rsidP="00057A40">
      <w:pPr>
        <w:ind w:left="2832" w:hanging="1422"/>
        <w:jc w:val="both"/>
        <w:rPr>
          <w:lang w:val="en-US"/>
        </w:rPr>
      </w:pPr>
      <w:r>
        <w:rPr>
          <w:lang w:val="en-US"/>
        </w:rPr>
        <w:t>a. FA-2:</w:t>
      </w:r>
      <w:r>
        <w:rPr>
          <w:lang w:val="en-US"/>
        </w:rPr>
        <w:tab/>
        <w:t>2" [51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floor clearance with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  <w:r w:rsidR="00057A40">
        <w:rPr>
          <w:lang w:val="en-US"/>
        </w:rPr>
        <w:t xml:space="preserve">  </w:t>
      </w:r>
      <w:bookmarkStart w:id="1" w:name="_Hlk6557581"/>
      <w:r w:rsidR="00057A40">
        <w:rPr>
          <w:lang w:val="en-US"/>
        </w:rPr>
        <w:t>(Operating range reduced to 1" [25</w:t>
      </w:r>
      <w:proofErr w:type="gramStart"/>
      <w:r w:rsidR="00057A40">
        <w:rPr>
          <w:lang w:val="en-US"/>
        </w:rPr>
        <w:t>mm</w:t>
      </w:r>
      <w:proofErr w:type="gramEnd"/>
      <w:r w:rsidR="00057A40">
        <w:rPr>
          <w:lang w:val="en-US"/>
        </w:rPr>
        <w:t xml:space="preserve">] if the partition has a </w:t>
      </w:r>
      <w:proofErr w:type="gramStart"/>
      <w:r w:rsidR="00057A40">
        <w:rPr>
          <w:lang w:val="en-US"/>
        </w:rPr>
        <w:t>pass through</w:t>
      </w:r>
      <w:proofErr w:type="gramEnd"/>
      <w:r w:rsidR="00057A40">
        <w:rPr>
          <w:lang w:val="en-US"/>
        </w:rPr>
        <w:t xml:space="preserve"> door.)</w:t>
      </w:r>
      <w:bookmarkEnd w:id="1"/>
    </w:p>
    <w:p w14:paraId="144B470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 xml:space="preserve">2. Type FM: 1" [25mm] fixed pvc top sweeps and manually operated bottom seals. Bottom seals extend and retract with half a turn of a removable lever handle. (Optional) </w:t>
      </w:r>
    </w:p>
    <w:p w14:paraId="26EFAE5B" w14:textId="77777777" w:rsidR="001350A4" w:rsidRPr="003A43C5" w:rsidRDefault="00CB2016" w:rsidP="00057A40">
      <w:pPr>
        <w:ind w:left="2832" w:hanging="1422"/>
        <w:jc w:val="both"/>
        <w:rPr>
          <w:lang w:val="en-US"/>
        </w:rPr>
      </w:pPr>
      <w:r>
        <w:rPr>
          <w:lang w:val="en-US"/>
        </w:rPr>
        <w:t xml:space="preserve">a. FM-1.5: </w:t>
      </w:r>
      <w:r>
        <w:rPr>
          <w:lang w:val="en-US"/>
        </w:rPr>
        <w:tab/>
        <w:t>1 1/2" [38mm] floor clearance with 3/4" [19mm] operating range.</w:t>
      </w:r>
      <w:r w:rsidR="00057A40">
        <w:rPr>
          <w:lang w:val="en-US"/>
        </w:rPr>
        <w:t xml:space="preserve">  (Operating range reduced to 1/2" [12mm] if the partition has a </w:t>
      </w:r>
      <w:proofErr w:type="gramStart"/>
      <w:r w:rsidR="00057A40">
        <w:rPr>
          <w:lang w:val="en-US"/>
        </w:rPr>
        <w:t>pass through</w:t>
      </w:r>
      <w:proofErr w:type="gramEnd"/>
      <w:r w:rsidR="00057A40">
        <w:rPr>
          <w:lang w:val="en-US"/>
        </w:rPr>
        <w:t xml:space="preserve"> door.)</w:t>
      </w:r>
    </w:p>
    <w:p w14:paraId="5400AD5A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3. Type MM: Manually operated top and bottom seals. Top and bottom seals extend and retract simultaneously with half a turn of a removable lever handle. (Optional)</w:t>
      </w:r>
    </w:p>
    <w:p w14:paraId="39073CCC" w14:textId="77777777" w:rsidR="001350A4" w:rsidRPr="003A43C5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 xml:space="preserve">a. MM-1.5: </w:t>
      </w:r>
      <w:r>
        <w:rPr>
          <w:lang w:val="en-US"/>
        </w:rPr>
        <w:tab/>
        <w:t>1" [25mm] track clearance. 1 1/2" [38mm] floor clearance with 3/4" [19mm] operating range.</w:t>
      </w:r>
      <w:bookmarkStart w:id="2" w:name="_Hlk6557626"/>
      <w:r w:rsidR="00057A40">
        <w:rPr>
          <w:lang w:val="en-US"/>
        </w:rPr>
        <w:t xml:space="preserve">  (Operating range reduced to 1/2" [12mm] if the partition has a </w:t>
      </w:r>
      <w:proofErr w:type="gramStart"/>
      <w:r w:rsidR="00057A40">
        <w:rPr>
          <w:lang w:val="en-US"/>
        </w:rPr>
        <w:t>pass through</w:t>
      </w:r>
      <w:proofErr w:type="gramEnd"/>
      <w:r w:rsidR="00057A40">
        <w:rPr>
          <w:lang w:val="en-US"/>
        </w:rPr>
        <w:t xml:space="preserve"> door.)</w:t>
      </w:r>
      <w:bookmarkEnd w:id="2"/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16BDD548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#23-T aluminum track: 6063-T6 aluminum alloy extrusion with integral soffit trim supported by pairs of 3/8" [10mm] dia. threaded rods connected to structural support, with or without optional hanger brackets.</w:t>
      </w:r>
    </w:p>
    <w:p w14:paraId="0BABD7F8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 xml:space="preserve">a. #23 trolley: Each trolley shall have two counter-rotating precision ground ball bearing wheels with nylon tires. </w:t>
      </w:r>
    </w:p>
    <w:p w14:paraId="5A88EA08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b. Multi-directional design: Trolley shall allow the panel to navigate through L, T and X intersections without mechanical switching devices.</w:t>
      </w:r>
    </w:p>
    <w:p w14:paraId="518723CD" w14:textId="77777777" w:rsidR="001350A4" w:rsidRPr="003A43C5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two trolleys.</w:t>
      </w:r>
    </w:p>
    <w:p w14:paraId="487542B8" w14:textId="77777777" w:rsidR="001350A4" w:rsidRDefault="001350A4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lastRenderedPageBreak/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ADA-compliant single pass through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Flush pull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3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3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1CD72EFB" w14:textId="77777777" w:rsidR="001350A4" w:rsidRDefault="001350A4">
      <w:pPr>
        <w:jc w:val="both"/>
        <w:rPr>
          <w:lang w:val="en-US"/>
        </w:rPr>
      </w:pPr>
    </w:p>
    <w:p w14:paraId="0632245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ADA-compliant full-height pass through door:</w:t>
      </w:r>
    </w:p>
    <w:p w14:paraId="4CA89FD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7C09594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0DB275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Flush pull on each side.</w:t>
      </w:r>
    </w:p>
    <w:p w14:paraId="1246E3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72B6F03C" w:rsidR="00924517" w:rsidRDefault="00924517" w:rsidP="00924517">
      <w:pPr>
        <w:jc w:val="both"/>
        <w:rPr>
          <w:lang w:val="en-US"/>
        </w:rPr>
      </w:pPr>
      <w:r>
        <w:rPr>
          <w:lang w:val="en-US"/>
        </w:rPr>
        <w:t xml:space="preserve">D. </w:t>
      </w:r>
      <w:r w:rsidRPr="00224CCD">
        <w:rPr>
          <w:lang w:val="en-US"/>
        </w:rPr>
        <w:t xml:space="preserve">Battery-powered </w:t>
      </w:r>
      <w:proofErr w:type="gramStart"/>
      <w:r w:rsidRPr="00224CCD">
        <w:rPr>
          <w:lang w:val="en-US"/>
        </w:rPr>
        <w:t>electrically-tilting</w:t>
      </w:r>
      <w:proofErr w:type="gramEnd"/>
      <w:r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62775706" w:rsidR="001350A4" w:rsidRPr="003A43C5" w:rsidRDefault="00924517">
      <w:pPr>
        <w:jc w:val="both"/>
        <w:rPr>
          <w:lang w:val="en-US"/>
        </w:rPr>
      </w:pPr>
      <w:r>
        <w:rPr>
          <w:lang w:val="en-US"/>
        </w:rPr>
        <w:t>E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Non-acoustical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lastRenderedPageBreak/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D232" w14:textId="77777777" w:rsidR="00DB1096" w:rsidRDefault="00DB1096">
      <w:r>
        <w:separator/>
      </w:r>
    </w:p>
  </w:endnote>
  <w:endnote w:type="continuationSeparator" w:id="0">
    <w:p w14:paraId="41026F9B" w14:textId="77777777" w:rsidR="00DB1096" w:rsidRDefault="00DB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12F34442" w:rsidR="001350A4" w:rsidRDefault="00CB2016">
    <w:pPr>
      <w:pStyle w:val="Pieddepage"/>
    </w:pPr>
    <w:r>
      <w:t>20</w:t>
    </w:r>
    <w:r w:rsidR="00A12563">
      <w:t>2</w:t>
    </w:r>
    <w:r w:rsidR="00F96CA6">
      <w:t>5-</w:t>
    </w:r>
    <w:r w:rsidR="001D546A">
      <w:t>12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D977C" w14:textId="77777777" w:rsidR="00DB1096" w:rsidRDefault="00DB1096">
      <w:r>
        <w:separator/>
      </w:r>
    </w:p>
  </w:footnote>
  <w:footnote w:type="continuationSeparator" w:id="0">
    <w:p w14:paraId="5F52A5AF" w14:textId="77777777" w:rsidR="00DB1096" w:rsidRDefault="00DB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D546A"/>
    <w:rsid w:val="003A43C5"/>
    <w:rsid w:val="00432908"/>
    <w:rsid w:val="00835B18"/>
    <w:rsid w:val="00924517"/>
    <w:rsid w:val="0093324B"/>
    <w:rsid w:val="00A12563"/>
    <w:rsid w:val="00CB2016"/>
    <w:rsid w:val="00DB1096"/>
    <w:rsid w:val="00E24915"/>
    <w:rsid w:val="00EE392D"/>
    <w:rsid w:val="00F70E16"/>
    <w:rsid w:val="00F95CFB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1384</Words>
  <Characters>7713</Characters>
  <Application>Microsoft Office Word</Application>
  <DocSecurity>0</DocSecurity>
  <Lines>241</Lines>
  <Paragraphs>154</Paragraphs>
  <ScaleCrop>false</ScaleCrop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3</cp:revision>
  <cp:lastPrinted>2018-08-07T12:30:00Z</cp:lastPrinted>
  <dcterms:created xsi:type="dcterms:W3CDTF">2025-09-03T13:15:00Z</dcterms:created>
  <dcterms:modified xsi:type="dcterms:W3CDTF">2025-12-03T11:28:00Z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